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1C9" w:rsidRDefault="00CB0386">
      <w:pPr>
        <w:spacing w:after="0"/>
        <w:ind w:right="39"/>
        <w:jc w:val="center"/>
      </w:pPr>
      <w:r>
        <w:rPr>
          <w:rFonts w:ascii="Tahoma" w:eastAsia="Tahoma" w:hAnsi="Tahoma" w:cs="Tahoma"/>
          <w:sz w:val="36"/>
        </w:rPr>
        <w:t xml:space="preserve">Антикоррупционная деятельность в ДДТ. </w:t>
      </w:r>
    </w:p>
    <w:p w:rsidR="007A21C9" w:rsidRDefault="00CB0386">
      <w:pPr>
        <w:spacing w:after="0"/>
        <w:ind w:left="71"/>
        <w:jc w:val="center"/>
      </w:pPr>
      <w:r>
        <w:rPr>
          <w:rFonts w:ascii="Tahoma" w:eastAsia="Tahoma" w:hAnsi="Tahoma" w:cs="Tahoma"/>
          <w:sz w:val="36"/>
        </w:rPr>
        <w:t xml:space="preserve"> </w:t>
      </w:r>
    </w:p>
    <w:p w:rsidR="007A21C9" w:rsidRDefault="00CB0386">
      <w:pPr>
        <w:spacing w:after="0"/>
        <w:ind w:right="41"/>
        <w:jc w:val="center"/>
      </w:pPr>
      <w:r>
        <w:rPr>
          <w:rFonts w:ascii="Tahoma" w:eastAsia="Tahoma" w:hAnsi="Tahoma" w:cs="Tahoma"/>
          <w:sz w:val="28"/>
        </w:rPr>
        <w:t>Муниципальное казенное учреждение</w:t>
      </w:r>
      <w:r>
        <w:rPr>
          <w:rFonts w:ascii="Tahoma" w:eastAsia="Tahoma" w:hAnsi="Tahoma" w:cs="Tahoma"/>
          <w:sz w:val="28"/>
          <w:vertAlign w:val="subscript"/>
        </w:rPr>
        <w:t xml:space="preserve"> </w:t>
      </w:r>
    </w:p>
    <w:p w:rsidR="007A21C9" w:rsidRDefault="00CB0386">
      <w:pPr>
        <w:spacing w:after="0" w:line="249" w:lineRule="auto"/>
        <w:ind w:left="2" w:right="2547"/>
      </w:pPr>
      <w:r>
        <w:rPr>
          <w:rFonts w:ascii="Tahoma" w:eastAsia="Tahoma" w:hAnsi="Tahoma" w:cs="Tahoma"/>
          <w:sz w:val="28"/>
        </w:rPr>
        <w:t xml:space="preserve">                                 </w:t>
      </w:r>
      <w:proofErr w:type="gramStart"/>
      <w:r>
        <w:rPr>
          <w:rFonts w:ascii="Tahoma" w:eastAsia="Tahoma" w:hAnsi="Tahoma" w:cs="Tahoma"/>
          <w:sz w:val="28"/>
        </w:rPr>
        <w:t>дополнительного  образования</w:t>
      </w:r>
      <w:proofErr w:type="gramEnd"/>
      <w:r>
        <w:rPr>
          <w:rFonts w:ascii="Tahoma" w:eastAsia="Tahoma" w:hAnsi="Tahoma" w:cs="Tahoma"/>
          <w:sz w:val="28"/>
          <w:vertAlign w:val="subscript"/>
        </w:rPr>
        <w:t xml:space="preserve"> </w:t>
      </w:r>
    </w:p>
    <w:p w:rsidR="007A21C9" w:rsidRDefault="00CB0386">
      <w:pPr>
        <w:spacing w:after="0" w:line="249" w:lineRule="auto"/>
        <w:ind w:left="2831" w:right="2547" w:hanging="2829"/>
      </w:pPr>
      <w:r>
        <w:rPr>
          <w:rFonts w:ascii="Tahoma" w:eastAsia="Tahoma" w:hAnsi="Tahoma" w:cs="Tahoma"/>
          <w:sz w:val="28"/>
        </w:rPr>
        <w:t xml:space="preserve">                            Дом детского творчества «</w:t>
      </w:r>
      <w:proofErr w:type="gramStart"/>
      <w:r>
        <w:rPr>
          <w:rFonts w:ascii="Tahoma" w:eastAsia="Tahoma" w:hAnsi="Tahoma" w:cs="Tahoma"/>
          <w:sz w:val="28"/>
        </w:rPr>
        <w:t>Рассвет»</w:t>
      </w:r>
      <w:r>
        <w:rPr>
          <w:rFonts w:ascii="Tahoma" w:eastAsia="Tahoma" w:hAnsi="Tahoma" w:cs="Tahoma"/>
          <w:sz w:val="28"/>
          <w:vertAlign w:val="subscript"/>
        </w:rPr>
        <w:t xml:space="preserve"> 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eastAsia="Tahoma" w:hAnsi="Tahoma" w:cs="Tahoma"/>
          <w:sz w:val="28"/>
        </w:rPr>
        <w:t>МО</w:t>
      </w:r>
      <w:proofErr w:type="gramEnd"/>
      <w:r>
        <w:rPr>
          <w:rFonts w:ascii="Tahoma" w:eastAsia="Tahoma" w:hAnsi="Tahoma" w:cs="Tahoma"/>
          <w:sz w:val="28"/>
        </w:rPr>
        <w:t xml:space="preserve"> </w:t>
      </w:r>
      <w:proofErr w:type="spellStart"/>
      <w:r>
        <w:rPr>
          <w:rFonts w:ascii="Tahoma" w:eastAsia="Tahoma" w:hAnsi="Tahoma" w:cs="Tahoma"/>
          <w:sz w:val="28"/>
        </w:rPr>
        <w:t>Акушинского</w:t>
      </w:r>
      <w:proofErr w:type="spellEnd"/>
      <w:r>
        <w:rPr>
          <w:rFonts w:ascii="Tahoma" w:eastAsia="Tahoma" w:hAnsi="Tahoma" w:cs="Tahoma"/>
          <w:sz w:val="28"/>
        </w:rPr>
        <w:t xml:space="preserve"> района </w:t>
      </w:r>
      <w:proofErr w:type="spellStart"/>
      <w:r>
        <w:rPr>
          <w:rFonts w:ascii="Tahoma" w:eastAsia="Tahoma" w:hAnsi="Tahoma" w:cs="Tahoma"/>
          <w:sz w:val="28"/>
        </w:rPr>
        <w:t>с.Акуша</w:t>
      </w:r>
      <w:proofErr w:type="spellEnd"/>
      <w:r>
        <w:rPr>
          <w:rFonts w:ascii="Tahoma" w:eastAsia="Tahoma" w:hAnsi="Tahoma" w:cs="Tahoma"/>
          <w:sz w:val="28"/>
        </w:rPr>
        <w:t xml:space="preserve">. </w:t>
      </w:r>
    </w:p>
    <w:p w:rsidR="007A21C9" w:rsidRDefault="00CB0386">
      <w:pPr>
        <w:spacing w:after="0"/>
        <w:ind w:left="46"/>
        <w:jc w:val="center"/>
      </w:pPr>
      <w:r>
        <w:rPr>
          <w:rFonts w:ascii="Tahoma" w:eastAsia="Tahoma" w:hAnsi="Tahoma" w:cs="Tahoma"/>
          <w:sz w:val="28"/>
        </w:rPr>
        <w:t xml:space="preserve"> </w:t>
      </w:r>
    </w:p>
    <w:p w:rsidR="007A21C9" w:rsidRDefault="00CB0386">
      <w:pPr>
        <w:spacing w:after="32"/>
        <w:ind w:left="15"/>
        <w:jc w:val="center"/>
      </w:pPr>
      <w:r>
        <w:rPr>
          <w:rFonts w:ascii="Tahoma" w:eastAsia="Tahoma" w:hAnsi="Tahoma" w:cs="Tahoma"/>
          <w:sz w:val="18"/>
        </w:rPr>
        <w:t xml:space="preserve"> </w:t>
      </w:r>
    </w:p>
    <w:p w:rsidR="007A21C9" w:rsidRDefault="00CB0386">
      <w:pPr>
        <w:spacing w:after="21"/>
        <w:ind w:left="10" w:right="-3" w:hanging="10"/>
        <w:jc w:val="right"/>
      </w:pPr>
      <w:r>
        <w:rPr>
          <w:rFonts w:ascii="Tahoma" w:eastAsia="Tahoma" w:hAnsi="Tahoma" w:cs="Tahoma"/>
          <w:b/>
          <w:sz w:val="19"/>
        </w:rPr>
        <w:t>Коррупция превратилась в системную проблему.</w:t>
      </w:r>
      <w:r>
        <w:rPr>
          <w:rFonts w:ascii="Tahoma" w:eastAsia="Tahoma" w:hAnsi="Tahoma" w:cs="Tahoma"/>
          <w:sz w:val="18"/>
        </w:rPr>
        <w:t xml:space="preserve"> </w:t>
      </w:r>
    </w:p>
    <w:p w:rsidR="007A21C9" w:rsidRDefault="00CB0386">
      <w:pPr>
        <w:spacing w:after="2" w:line="279" w:lineRule="auto"/>
        <w:ind w:left="6529" w:hanging="286"/>
      </w:pPr>
      <w:r>
        <w:rPr>
          <w:rFonts w:ascii="Tahoma" w:eastAsia="Tahoma" w:hAnsi="Tahoma" w:cs="Tahoma"/>
          <w:b/>
          <w:sz w:val="19"/>
        </w:rPr>
        <w:t>И этой системной проблеме мы обязаны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eastAsia="Tahoma" w:hAnsi="Tahoma" w:cs="Tahoma"/>
          <w:b/>
          <w:sz w:val="19"/>
        </w:rPr>
        <w:t>противопоставить системный ответ...</w:t>
      </w:r>
      <w:r>
        <w:rPr>
          <w:rFonts w:ascii="Tahoma" w:eastAsia="Tahoma" w:hAnsi="Tahoma" w:cs="Tahoma"/>
          <w:sz w:val="18"/>
        </w:rPr>
        <w:t xml:space="preserve"> </w:t>
      </w:r>
    </w:p>
    <w:p w:rsidR="007A21C9" w:rsidRDefault="00CB0386">
      <w:pPr>
        <w:spacing w:after="21"/>
        <w:ind w:left="10" w:right="-3" w:hanging="10"/>
        <w:jc w:val="right"/>
      </w:pPr>
      <w:r>
        <w:rPr>
          <w:rFonts w:ascii="Tahoma" w:eastAsia="Tahoma" w:hAnsi="Tahoma" w:cs="Tahoma"/>
          <w:b/>
          <w:sz w:val="19"/>
        </w:rPr>
        <w:t xml:space="preserve">Президент </w:t>
      </w:r>
      <w:proofErr w:type="gramStart"/>
      <w:r>
        <w:rPr>
          <w:rFonts w:ascii="Tahoma" w:eastAsia="Tahoma" w:hAnsi="Tahoma" w:cs="Tahoma"/>
          <w:b/>
          <w:sz w:val="19"/>
        </w:rPr>
        <w:t>РФ  Путин</w:t>
      </w:r>
      <w:proofErr w:type="gramEnd"/>
      <w:r>
        <w:rPr>
          <w:rFonts w:ascii="Tahoma" w:eastAsia="Tahoma" w:hAnsi="Tahoma" w:cs="Tahoma"/>
          <w:b/>
          <w:sz w:val="19"/>
        </w:rPr>
        <w:t xml:space="preserve"> </w:t>
      </w:r>
      <w:r>
        <w:rPr>
          <w:rFonts w:ascii="Tahoma" w:eastAsia="Tahoma" w:hAnsi="Tahoma" w:cs="Tahoma"/>
          <w:b/>
          <w:sz w:val="18"/>
        </w:rPr>
        <w:t xml:space="preserve">В.В. </w:t>
      </w:r>
    </w:p>
    <w:p w:rsidR="007A21C9" w:rsidRDefault="00CB0386">
      <w:pPr>
        <w:spacing w:after="35"/>
        <w:ind w:right="4"/>
        <w:jc w:val="right"/>
      </w:pPr>
      <w:r>
        <w:rPr>
          <w:rFonts w:ascii="Tahoma" w:eastAsia="Tahoma" w:hAnsi="Tahoma" w:cs="Tahoma"/>
          <w:b/>
          <w:sz w:val="18"/>
        </w:rPr>
        <w:t xml:space="preserve"> </w:t>
      </w:r>
    </w:p>
    <w:p w:rsidR="007A21C9" w:rsidRDefault="00CB0386">
      <w:pPr>
        <w:spacing w:after="21"/>
        <w:ind w:left="10" w:right="-3" w:hanging="10"/>
        <w:jc w:val="right"/>
      </w:pPr>
      <w:proofErr w:type="spellStart"/>
      <w:r>
        <w:rPr>
          <w:rFonts w:ascii="Tahoma" w:eastAsia="Tahoma" w:hAnsi="Tahoma" w:cs="Tahoma"/>
          <w:b/>
          <w:sz w:val="19"/>
        </w:rPr>
        <w:t>Багандалиева</w:t>
      </w:r>
      <w:proofErr w:type="spellEnd"/>
      <w:r>
        <w:rPr>
          <w:rFonts w:ascii="Tahoma" w:eastAsia="Tahoma" w:hAnsi="Tahoma" w:cs="Tahoma"/>
          <w:b/>
          <w:sz w:val="19"/>
        </w:rPr>
        <w:t xml:space="preserve"> А.А, </w:t>
      </w:r>
      <w:proofErr w:type="spellStart"/>
      <w:proofErr w:type="gramStart"/>
      <w:r>
        <w:rPr>
          <w:rFonts w:ascii="Tahoma" w:eastAsia="Tahoma" w:hAnsi="Tahoma" w:cs="Tahoma"/>
          <w:b/>
          <w:sz w:val="19"/>
        </w:rPr>
        <w:t>зам.директора</w:t>
      </w:r>
      <w:proofErr w:type="spellEnd"/>
      <w:proofErr w:type="gramEnd"/>
      <w:r>
        <w:rPr>
          <w:rFonts w:ascii="Tahoma" w:eastAsia="Tahoma" w:hAnsi="Tahoma" w:cs="Tahoma"/>
          <w:b/>
          <w:sz w:val="19"/>
        </w:rPr>
        <w:t xml:space="preserve"> по УВР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rFonts w:ascii="Tahoma" w:eastAsia="Tahoma" w:hAnsi="Tahoma" w:cs="Tahoma"/>
          <w:b/>
          <w:sz w:val="19"/>
        </w:rPr>
        <w:t xml:space="preserve">ДДТ </w:t>
      </w:r>
    </w:p>
    <w:p w:rsidR="007A21C9" w:rsidRDefault="00CB0386">
      <w:pPr>
        <w:spacing w:after="18"/>
        <w:ind w:left="17"/>
      </w:pPr>
      <w:r>
        <w:rPr>
          <w:rFonts w:ascii="Tahoma" w:eastAsia="Tahoma" w:hAnsi="Tahoma" w:cs="Tahoma"/>
          <w:sz w:val="18"/>
        </w:rPr>
        <w:t xml:space="preserve"> </w:t>
      </w:r>
    </w:p>
    <w:p w:rsidR="007A21C9" w:rsidRDefault="00CB0386">
      <w:pPr>
        <w:pStyle w:val="1"/>
        <w:spacing w:after="69"/>
        <w:ind w:left="12"/>
      </w:pPr>
      <w:r>
        <w:t xml:space="preserve">ИЗ ОПЫТА ВОСПИТАТЕЛЬНОЙ РАБОТЫ ПО ФОРМИРОВАНИЮ У УЧАЩИХСЯ АНТИКОРРУПЦИОННОГО   МИРОВОЗЗРЕНИЯ </w:t>
      </w:r>
    </w:p>
    <w:p w:rsidR="007A21C9" w:rsidRDefault="00CB0386">
      <w:pPr>
        <w:spacing w:after="4" w:line="268" w:lineRule="auto"/>
        <w:ind w:left="2" w:right="46" w:firstLine="708"/>
        <w:jc w:val="both"/>
      </w:pPr>
      <w:r>
        <w:rPr>
          <w:rFonts w:ascii="Times New Roman" w:eastAsia="Times New Roman" w:hAnsi="Times New Roman" w:cs="Times New Roman"/>
          <w:sz w:val="28"/>
        </w:rPr>
        <w:t>Важной составляющей в формировании антикоррупционного мировоззрения является использование потенциала воспитательной работы в школе.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Pr="00CB0386" w:rsidRDefault="00CB0386">
      <w:pPr>
        <w:spacing w:after="4" w:line="268" w:lineRule="auto"/>
        <w:ind w:left="12" w:right="46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-7796</wp:posOffset>
                </wp:positionH>
                <wp:positionV relativeFrom="paragraph">
                  <wp:posOffset>778582</wp:posOffset>
                </wp:positionV>
                <wp:extent cx="6428233" cy="617220"/>
                <wp:effectExtent l="0" t="0" r="0" b="0"/>
                <wp:wrapNone/>
                <wp:docPr id="9428" name="Group 9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233" cy="617220"/>
                          <a:chOff x="0" y="0"/>
                          <a:chExt cx="6428233" cy="617220"/>
                        </a:xfrm>
                      </wpg:grpSpPr>
                      <wps:wsp>
                        <wps:cNvPr id="12666" name="Shape 12666"/>
                        <wps:cNvSpPr/>
                        <wps:spPr>
                          <a:xfrm>
                            <a:off x="2483231" y="0"/>
                            <a:ext cx="392671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6713" h="208788">
                                <a:moveTo>
                                  <a:pt x="0" y="0"/>
                                </a:moveTo>
                                <a:lnTo>
                                  <a:pt x="3926713" y="0"/>
                                </a:lnTo>
                                <a:lnTo>
                                  <a:pt x="3926713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7" name="Shape 12667"/>
                        <wps:cNvSpPr/>
                        <wps:spPr>
                          <a:xfrm>
                            <a:off x="18288" y="204216"/>
                            <a:ext cx="6348985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8985" h="208788">
                                <a:moveTo>
                                  <a:pt x="0" y="0"/>
                                </a:moveTo>
                                <a:lnTo>
                                  <a:pt x="6348985" y="0"/>
                                </a:lnTo>
                                <a:lnTo>
                                  <a:pt x="6348985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68" name="Shape 12668"/>
                        <wps:cNvSpPr/>
                        <wps:spPr>
                          <a:xfrm>
                            <a:off x="0" y="413004"/>
                            <a:ext cx="642823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3" h="204216">
                                <a:moveTo>
                                  <a:pt x="0" y="0"/>
                                </a:moveTo>
                                <a:lnTo>
                                  <a:pt x="6428233" y="0"/>
                                </a:lnTo>
                                <a:lnTo>
                                  <a:pt x="642823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28" style="width:506.16pt;height:48.6pt;position:absolute;z-index:-2147483547;mso-position-horizontal-relative:text;mso-position-horizontal:absolute;margin-left:-0.613911pt;mso-position-vertical-relative:text;margin-top:61.3056pt;" coordsize="64282,6172">
                <v:shape id="Shape 12669" style="position:absolute;width:39267;height:2087;left:24832;top:0;" coordsize="3926713,208788" path="m0,0l3926713,0l3926713,208788l0,208788l0,0">
                  <v:stroke weight="0pt" endcap="flat" joinstyle="miter" miterlimit="10" on="false" color="#000000" opacity="0"/>
                  <v:fill on="true" color="#ffff00"/>
                </v:shape>
                <v:shape id="Shape 12670" style="position:absolute;width:63489;height:2087;left:182;top:2042;" coordsize="6348985,208788" path="m0,0l6348985,0l6348985,208788l0,208788l0,0">
                  <v:stroke weight="0pt" endcap="flat" joinstyle="miter" miterlimit="10" on="false" color="#000000" opacity="0"/>
                  <v:fill on="true" color="#ffff00"/>
                </v:shape>
                <v:shape id="Shape 12671" style="position:absolute;width:64282;height:2042;left:0;top:4130;" coordsize="6428233,204216" path="m0,0l6428233,0l6428233,204216l0,204216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      Антикоррупционное в</w:t>
      </w:r>
      <w:r>
        <w:rPr>
          <w:rFonts w:ascii="Times New Roman" w:eastAsia="Times New Roman" w:hAnsi="Times New Roman" w:cs="Times New Roman"/>
          <w:sz w:val="28"/>
        </w:rPr>
        <w:t xml:space="preserve">оспитание в школе </w:t>
      </w:r>
      <w:proofErr w:type="gramStart"/>
      <w:r>
        <w:rPr>
          <w:rFonts w:ascii="Times New Roman" w:eastAsia="Times New Roman" w:hAnsi="Times New Roman" w:cs="Times New Roman"/>
          <w:sz w:val="28"/>
        </w:rPr>
        <w:t>осуществляется  как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использованием  традиционных форм обучения, т.е. включение элементов антикоррупционного образования в общеобразовательные программы, так и   </w:t>
      </w:r>
      <w:proofErr w:type="spellStart"/>
      <w:r>
        <w:rPr>
          <w:rFonts w:ascii="Times New Roman" w:eastAsia="Times New Roman" w:hAnsi="Times New Roman" w:cs="Times New Roman"/>
          <w:sz w:val="28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нетрадиционных, таких как   поощрение разного </w:t>
      </w:r>
      <w:r w:rsidRPr="00CB0386">
        <w:rPr>
          <w:rFonts w:ascii="Times New Roman" w:eastAsia="Times New Roman" w:hAnsi="Times New Roman" w:cs="Times New Roman"/>
          <w:sz w:val="28"/>
        </w:rPr>
        <w:t>рода молодежных инициатив в</w:t>
      </w:r>
      <w:r w:rsidRPr="00CB0386">
        <w:rPr>
          <w:rFonts w:ascii="Times New Roman" w:eastAsia="Times New Roman" w:hAnsi="Times New Roman" w:cs="Times New Roman"/>
          <w:sz w:val="28"/>
        </w:rPr>
        <w:t xml:space="preserve"> дополнительном образовании:  акции, ученические конференции, круглые столы, диспуты и другие мероприятия. </w:t>
      </w:r>
    </w:p>
    <w:p w:rsidR="007A21C9" w:rsidRDefault="00CB0386">
      <w:pPr>
        <w:spacing w:after="4" w:line="268" w:lineRule="auto"/>
        <w:ind w:left="12" w:right="46" w:hanging="10"/>
        <w:jc w:val="both"/>
      </w:pPr>
      <w:r w:rsidRPr="00CB0386">
        <w:rPr>
          <w:rFonts w:ascii="Times New Roman" w:eastAsia="Times New Roman" w:hAnsi="Times New Roman" w:cs="Times New Roman"/>
          <w:sz w:val="28"/>
        </w:rPr>
        <w:t xml:space="preserve">        Учитывая, что   основной целью антикоррупционного воспитания является формирование гражданского сознания, то наиболее благоприятное для его </w:t>
      </w:r>
      <w:r w:rsidRPr="00CB0386">
        <w:rPr>
          <w:rFonts w:ascii="Times New Roman" w:eastAsia="Times New Roman" w:hAnsi="Times New Roman" w:cs="Times New Roman"/>
          <w:sz w:val="28"/>
        </w:rPr>
        <w:t xml:space="preserve">интеграции среда — социальные дисциплины: </w:t>
      </w:r>
      <w:r w:rsidRPr="00CB0386">
        <w:rPr>
          <w:rFonts w:ascii="Times New Roman" w:eastAsia="Times New Roman" w:hAnsi="Times New Roman" w:cs="Times New Roman"/>
          <w:sz w:val="28"/>
          <w:shd w:val="clear" w:color="auto" w:fill="FFFF00"/>
        </w:rPr>
        <w:t>обществознание, история,</w:t>
      </w:r>
      <w:r w:rsidRPr="00CB0386">
        <w:rPr>
          <w:rFonts w:ascii="Times New Roman" w:eastAsia="Times New Roman" w:hAnsi="Times New Roman" w:cs="Times New Roman"/>
          <w:sz w:val="28"/>
        </w:rPr>
        <w:t xml:space="preserve"> </w:t>
      </w:r>
      <w:r w:rsidRPr="00CB0386">
        <w:rPr>
          <w:rFonts w:ascii="Times New Roman" w:eastAsia="Times New Roman" w:hAnsi="Times New Roman" w:cs="Times New Roman"/>
          <w:sz w:val="28"/>
          <w:shd w:val="clear" w:color="auto" w:fill="FFFF00"/>
        </w:rPr>
        <w:t>политология, этика и др</w:t>
      </w:r>
      <w:r w:rsidRPr="00CB0386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2" w:right="46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Понимая, что </w:t>
      </w:r>
      <w:proofErr w:type="gramStart"/>
      <w:r>
        <w:rPr>
          <w:rFonts w:ascii="Times New Roman" w:eastAsia="Times New Roman" w:hAnsi="Times New Roman" w:cs="Times New Roman"/>
          <w:sz w:val="28"/>
        </w:rPr>
        <w:t>на  современном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этапе антикоррупционное воспитание — это не только антикоррупционное образование, а и  информирование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семей обучающихся,   </w:t>
      </w:r>
      <w:r>
        <w:rPr>
          <w:rFonts w:ascii="Times New Roman" w:eastAsia="Times New Roman" w:hAnsi="Times New Roman" w:cs="Times New Roman"/>
          <w:sz w:val="28"/>
        </w:rPr>
        <w:t>антикоррупционное   воспитание  в школе  требует     от наших  учителей   методического мастерства для воспитания  ценностных установок и развития способностей и навыков, необходимых для формирования у старшеклассников гражданской позиции относительно корр</w:t>
      </w:r>
      <w:r>
        <w:rPr>
          <w:rFonts w:ascii="Times New Roman" w:eastAsia="Times New Roman" w:hAnsi="Times New Roman" w:cs="Times New Roman"/>
          <w:sz w:val="28"/>
        </w:rPr>
        <w:t xml:space="preserve">упции.   </w:t>
      </w:r>
    </w:p>
    <w:p w:rsidR="007A21C9" w:rsidRDefault="00CB0386">
      <w:pPr>
        <w:spacing w:after="4" w:line="268" w:lineRule="auto"/>
        <w:ind w:left="12" w:right="4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Учащиеся Дома детского творчества сегодня готовы: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1095" w:right="46" w:hanging="10"/>
        <w:jc w:val="both"/>
      </w:pPr>
      <w:r>
        <w:rPr>
          <w:rFonts w:ascii="Times New Roman" w:eastAsia="Times New Roman" w:hAnsi="Times New Roman" w:cs="Times New Roman"/>
          <w:color w:val="444444"/>
          <w:sz w:val="20"/>
        </w:rPr>
        <w:t xml:space="preserve">·         </w:t>
      </w:r>
      <w:r>
        <w:rPr>
          <w:rFonts w:ascii="Times New Roman" w:eastAsia="Times New Roman" w:hAnsi="Times New Roman" w:cs="Times New Roman"/>
          <w:sz w:val="28"/>
        </w:rPr>
        <w:t>находить, передавать информацию и распоряжаться ею;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1445" w:right="46" w:hanging="360"/>
        <w:jc w:val="both"/>
      </w:pPr>
      <w:r>
        <w:rPr>
          <w:rFonts w:ascii="Times New Roman" w:eastAsia="Times New Roman" w:hAnsi="Times New Roman" w:cs="Times New Roman"/>
          <w:color w:val="444444"/>
          <w:sz w:val="20"/>
        </w:rPr>
        <w:t xml:space="preserve">·         </w:t>
      </w:r>
      <w:r>
        <w:rPr>
          <w:rFonts w:ascii="Times New Roman" w:eastAsia="Times New Roman" w:hAnsi="Times New Roman" w:cs="Times New Roman"/>
          <w:sz w:val="28"/>
        </w:rPr>
        <w:t xml:space="preserve">рационально планировать и </w:t>
      </w:r>
      <w:proofErr w:type="gramStart"/>
      <w:r>
        <w:rPr>
          <w:rFonts w:ascii="Times New Roman" w:eastAsia="Times New Roman" w:hAnsi="Times New Roman" w:cs="Times New Roman"/>
          <w:sz w:val="28"/>
        </w:rPr>
        <w:t>самостоятельно  организовывать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свою деятельность;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1095" w:right="46" w:hanging="10"/>
        <w:jc w:val="both"/>
      </w:pPr>
      <w:r>
        <w:rPr>
          <w:rFonts w:ascii="Times New Roman" w:eastAsia="Times New Roman" w:hAnsi="Times New Roman" w:cs="Times New Roman"/>
          <w:color w:val="444444"/>
          <w:sz w:val="20"/>
        </w:rPr>
        <w:t xml:space="preserve">·         </w:t>
      </w:r>
      <w:r>
        <w:rPr>
          <w:rFonts w:ascii="Times New Roman" w:eastAsia="Times New Roman" w:hAnsi="Times New Roman" w:cs="Times New Roman"/>
          <w:sz w:val="28"/>
        </w:rPr>
        <w:t xml:space="preserve">распоряжаться </w:t>
      </w:r>
      <w:proofErr w:type="gramStart"/>
      <w:r>
        <w:rPr>
          <w:rFonts w:ascii="Times New Roman" w:eastAsia="Times New Roman" w:hAnsi="Times New Roman" w:cs="Times New Roman"/>
          <w:sz w:val="28"/>
        </w:rPr>
        <w:t>временн</w:t>
      </w:r>
      <w:r>
        <w:rPr>
          <w:rFonts w:ascii="Times New Roman" w:eastAsia="Times New Roman" w:hAnsi="Times New Roman" w:cs="Times New Roman"/>
          <w:sz w:val="28"/>
        </w:rPr>
        <w:t>ыми  ресурсами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1095" w:right="46" w:hanging="10"/>
        <w:jc w:val="both"/>
      </w:pPr>
      <w:r>
        <w:rPr>
          <w:rFonts w:ascii="Times New Roman" w:eastAsia="Times New Roman" w:hAnsi="Times New Roman" w:cs="Times New Roman"/>
          <w:color w:val="444444"/>
          <w:sz w:val="20"/>
        </w:rPr>
        <w:t xml:space="preserve">·         </w:t>
      </w:r>
      <w:r>
        <w:rPr>
          <w:rFonts w:ascii="Times New Roman" w:eastAsia="Times New Roman" w:hAnsi="Times New Roman" w:cs="Times New Roman"/>
          <w:sz w:val="28"/>
        </w:rPr>
        <w:t>действовать творчески, инициативно, осмысленно и самостоятельно;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1095" w:right="46" w:hanging="10"/>
        <w:jc w:val="both"/>
      </w:pPr>
      <w:r>
        <w:rPr>
          <w:rFonts w:ascii="Times New Roman" w:eastAsia="Times New Roman" w:hAnsi="Times New Roman" w:cs="Times New Roman"/>
          <w:color w:val="444444"/>
          <w:sz w:val="20"/>
        </w:rPr>
        <w:t xml:space="preserve">·         </w:t>
      </w:r>
      <w:r>
        <w:rPr>
          <w:rFonts w:ascii="Times New Roman" w:eastAsia="Times New Roman" w:hAnsi="Times New Roman" w:cs="Times New Roman"/>
          <w:sz w:val="28"/>
        </w:rPr>
        <w:t>брать на себя ответственность за свои действия;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1445" w:right="46" w:hanging="360"/>
        <w:jc w:val="both"/>
      </w:pPr>
      <w:r>
        <w:rPr>
          <w:rFonts w:ascii="Times New Roman" w:eastAsia="Times New Roman" w:hAnsi="Times New Roman" w:cs="Times New Roman"/>
          <w:color w:val="444444"/>
          <w:sz w:val="20"/>
        </w:rPr>
        <w:lastRenderedPageBreak/>
        <w:t xml:space="preserve">·         </w:t>
      </w:r>
      <w:r>
        <w:rPr>
          <w:rFonts w:ascii="Times New Roman" w:eastAsia="Times New Roman" w:hAnsi="Times New Roman" w:cs="Times New Roman"/>
          <w:sz w:val="28"/>
        </w:rPr>
        <w:t>общаться и сотрудничать со сверстниками из других детских и молодежных объединений;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1095" w:right="46" w:hanging="10"/>
        <w:jc w:val="both"/>
      </w:pPr>
      <w:r>
        <w:rPr>
          <w:rFonts w:ascii="Times New Roman" w:eastAsia="Times New Roman" w:hAnsi="Times New Roman" w:cs="Times New Roman"/>
          <w:color w:val="444444"/>
          <w:sz w:val="20"/>
        </w:rPr>
        <w:t xml:space="preserve">·        </w:t>
      </w:r>
      <w:r>
        <w:rPr>
          <w:rFonts w:ascii="Times New Roman" w:eastAsia="Times New Roman" w:hAnsi="Times New Roman" w:cs="Times New Roman"/>
          <w:color w:val="444444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конструктивно решать расхождения и конфликты;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1445" w:right="46" w:hanging="360"/>
        <w:jc w:val="both"/>
      </w:pPr>
      <w:r>
        <w:rPr>
          <w:rFonts w:ascii="Times New Roman" w:eastAsia="Times New Roman" w:hAnsi="Times New Roman" w:cs="Times New Roman"/>
          <w:color w:val="444444"/>
          <w:sz w:val="20"/>
        </w:rPr>
        <w:t xml:space="preserve">·         </w:t>
      </w:r>
      <w:r>
        <w:rPr>
          <w:rFonts w:ascii="Times New Roman" w:eastAsia="Times New Roman" w:hAnsi="Times New Roman" w:cs="Times New Roman"/>
          <w:sz w:val="28"/>
        </w:rPr>
        <w:t xml:space="preserve">принимать самое активное участие в жизни школы, района, </w:t>
      </w:r>
      <w:proofErr w:type="gramStart"/>
      <w:r>
        <w:rPr>
          <w:rFonts w:ascii="Times New Roman" w:eastAsia="Times New Roman" w:hAnsi="Times New Roman" w:cs="Times New Roman"/>
          <w:sz w:val="28"/>
        </w:rPr>
        <w:t>города,  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при необходимости брать на себя роль лидера.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2" w:right="46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результате из ДДТ выходит наш ученик, с </w:t>
      </w:r>
      <w:proofErr w:type="gramStart"/>
      <w:r>
        <w:rPr>
          <w:rFonts w:ascii="Times New Roman" w:eastAsia="Times New Roman" w:hAnsi="Times New Roman" w:cs="Times New Roman"/>
          <w:sz w:val="28"/>
        </w:rPr>
        <w:t>воспитанными 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себе ценностными установка</w:t>
      </w:r>
      <w:r>
        <w:rPr>
          <w:rFonts w:ascii="Times New Roman" w:eastAsia="Times New Roman" w:hAnsi="Times New Roman" w:cs="Times New Roman"/>
          <w:sz w:val="28"/>
        </w:rPr>
        <w:t>ми (неравнодушие ко всему тому, что происходит рядом; честность; ответственность за свое действие, поступок) наделенный, в том числе,  и знаниями об опасности, которую представляет собой коррупция для личного благосостояния, благосостояния  общества и безо</w:t>
      </w:r>
      <w:r>
        <w:rPr>
          <w:rFonts w:ascii="Times New Roman" w:eastAsia="Times New Roman" w:hAnsi="Times New Roman" w:cs="Times New Roman"/>
          <w:sz w:val="28"/>
        </w:rPr>
        <w:t>пасности государства в целом.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7A21C9" w:rsidRDefault="00CB0386">
      <w:pPr>
        <w:spacing w:after="4" w:line="268" w:lineRule="auto"/>
        <w:ind w:left="2" w:right="46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Мы понимаем, что эффекты от любых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проводимых  мероприятий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будут видны не сразу. Формирование антикоррупционного мировоззрения требует времени. И только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проводя  систематическую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работу, через несколько лет мы сможем получить п</w:t>
      </w:r>
      <w:r>
        <w:rPr>
          <w:rFonts w:ascii="Times New Roman" w:eastAsia="Times New Roman" w:hAnsi="Times New Roman" w:cs="Times New Roman"/>
          <w:sz w:val="28"/>
        </w:rPr>
        <w:t>околение, нетерпимое к коррупционным действиям.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7A21C9" w:rsidRDefault="00CB0386">
      <w:pPr>
        <w:spacing w:after="4" w:line="268" w:lineRule="auto"/>
        <w:ind w:left="12" w:right="4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Беседы, лекции, диспуты, дискуссии, деловые игры, игры по станциям, конкурсы сочинений </w:t>
      </w:r>
      <w:proofErr w:type="gramStart"/>
      <w:r>
        <w:rPr>
          <w:rFonts w:ascii="Times New Roman" w:eastAsia="Times New Roman" w:hAnsi="Times New Roman" w:cs="Times New Roman"/>
          <w:sz w:val="28"/>
        </w:rPr>
        <w:t>и  плакатов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 встречи обучающихся  с сотрудниками ОБЭП, Прокуратуры </w:t>
      </w:r>
      <w:proofErr w:type="spellStart"/>
      <w:r>
        <w:rPr>
          <w:rFonts w:ascii="Times New Roman" w:eastAsia="Times New Roman" w:hAnsi="Times New Roman" w:cs="Times New Roman"/>
          <w:sz w:val="28"/>
        </w:rPr>
        <w:t>Акушинского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р-на СПб, обсуждение на уроках и факуль</w:t>
      </w:r>
      <w:r>
        <w:rPr>
          <w:rFonts w:ascii="Times New Roman" w:eastAsia="Times New Roman" w:hAnsi="Times New Roman" w:cs="Times New Roman"/>
          <w:sz w:val="28"/>
        </w:rPr>
        <w:t xml:space="preserve">тативных занятиях проблем, связанных с гражданственностью и патриотизмом, понятиями морали и нравственности. </w:t>
      </w:r>
    </w:p>
    <w:p w:rsidR="007A21C9" w:rsidRDefault="00CB0386">
      <w:pPr>
        <w:spacing w:after="0"/>
        <w:ind w:left="1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9574" w:type="dxa"/>
        <w:tblInd w:w="-91" w:type="dxa"/>
        <w:tblCellMar>
          <w:top w:w="14" w:type="dxa"/>
          <w:left w:w="9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91"/>
        <w:gridCol w:w="1383"/>
      </w:tblGrid>
      <w:tr w:rsidR="007A21C9">
        <w:trPr>
          <w:trHeight w:val="358"/>
        </w:trPr>
        <w:tc>
          <w:tcPr>
            <w:tcW w:w="8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7"/>
            </w:pPr>
            <w:r>
              <w:rPr>
                <w:rFonts w:ascii="Tahoma" w:eastAsia="Tahoma" w:hAnsi="Tahoma" w:cs="Tahoma"/>
                <w:b/>
                <w:sz w:val="28"/>
              </w:rPr>
              <w:t>Оформление уголка безопасности в ДДТ</w:t>
            </w:r>
            <w:r>
              <w:rPr>
                <w:rFonts w:ascii="Tahoma" w:eastAsia="Tahoma" w:hAnsi="Tahoma" w:cs="Tahoma"/>
                <w:sz w:val="28"/>
                <w:vertAlign w:val="subscript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4"/>
            </w:pPr>
            <w:r>
              <w:rPr>
                <w:rFonts w:ascii="Tahoma" w:eastAsia="Tahoma" w:hAnsi="Tahoma" w:cs="Tahoma"/>
              </w:rPr>
              <w:t xml:space="preserve">Сентябрь </w:t>
            </w:r>
          </w:p>
        </w:tc>
      </w:tr>
      <w:tr w:rsidR="007A21C9">
        <w:trPr>
          <w:trHeight w:val="1179"/>
        </w:trPr>
        <w:tc>
          <w:tcPr>
            <w:tcW w:w="8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7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Создание на сайте </w:t>
            </w:r>
            <w:proofErr w:type="gramStart"/>
            <w:r>
              <w:rPr>
                <w:rFonts w:ascii="Tahoma" w:eastAsia="Tahoma" w:hAnsi="Tahoma" w:cs="Tahoma"/>
                <w:b/>
                <w:sz w:val="24"/>
              </w:rPr>
              <w:t>ДДТ  странички</w:t>
            </w:r>
            <w:proofErr w:type="gramEnd"/>
            <w:r>
              <w:rPr>
                <w:rFonts w:ascii="Tahoma" w:eastAsia="Tahoma" w:hAnsi="Tahoma" w:cs="Tahoma"/>
                <w:b/>
                <w:sz w:val="24"/>
              </w:rPr>
              <w:t xml:space="preserve"> –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7A21C9" w:rsidRDefault="00CB0386">
            <w:pPr>
              <w:spacing w:after="0"/>
              <w:ind w:left="17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«Формирование </w:t>
            </w:r>
            <w:r>
              <w:rPr>
                <w:rFonts w:ascii="Tahoma" w:eastAsia="Tahoma" w:hAnsi="Tahoma" w:cs="Tahoma"/>
                <w:b/>
                <w:sz w:val="24"/>
              </w:rPr>
              <w:tab/>
              <w:t xml:space="preserve">антикоррупционного </w:t>
            </w:r>
            <w:r>
              <w:rPr>
                <w:rFonts w:ascii="Tahoma" w:eastAsia="Tahoma" w:hAnsi="Tahoma" w:cs="Tahoma"/>
                <w:b/>
                <w:sz w:val="24"/>
              </w:rPr>
              <w:tab/>
              <w:t>мировоззрения учащихся» с  постоянным  обновлением и пополнением информации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4"/>
            </w:pPr>
            <w:r>
              <w:rPr>
                <w:rFonts w:ascii="Tahoma" w:eastAsia="Tahoma" w:hAnsi="Tahoma" w:cs="Tahoma"/>
              </w:rPr>
              <w:t xml:space="preserve">В течение учебного года </w:t>
            </w:r>
          </w:p>
        </w:tc>
      </w:tr>
      <w:tr w:rsidR="007A21C9">
        <w:trPr>
          <w:trHeight w:val="1181"/>
        </w:trPr>
        <w:tc>
          <w:tcPr>
            <w:tcW w:w="8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7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7A21C9" w:rsidRDefault="00CB0386">
            <w:pPr>
              <w:spacing w:after="0"/>
              <w:ind w:left="17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Единый </w:t>
            </w:r>
            <w:proofErr w:type="gramStart"/>
            <w:r>
              <w:rPr>
                <w:rFonts w:ascii="Tahoma" w:eastAsia="Tahoma" w:hAnsi="Tahoma" w:cs="Tahoma"/>
                <w:b/>
                <w:sz w:val="24"/>
              </w:rPr>
              <w:t>урок,  приуроченный</w:t>
            </w:r>
            <w:proofErr w:type="gramEnd"/>
            <w:r>
              <w:rPr>
                <w:rFonts w:ascii="Tahoma" w:eastAsia="Tahoma" w:hAnsi="Tahoma" w:cs="Tahoma"/>
                <w:b/>
                <w:sz w:val="24"/>
              </w:rPr>
              <w:t xml:space="preserve">  к Международному  дню </w:t>
            </w:r>
          </w:p>
          <w:p w:rsidR="007A21C9" w:rsidRDefault="00CB0386">
            <w:pPr>
              <w:spacing w:after="0"/>
              <w:ind w:left="17" w:right="2805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борьбы с коррупцией – 9 декабря - 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</w:rPr>
              <w:t>«Как победить коррупцию»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4"/>
            </w:pPr>
            <w:r>
              <w:rPr>
                <w:rFonts w:ascii="Tahoma" w:eastAsia="Tahoma" w:hAnsi="Tahoma" w:cs="Tahoma"/>
              </w:rPr>
              <w:t xml:space="preserve">Декабрь </w:t>
            </w:r>
          </w:p>
        </w:tc>
      </w:tr>
      <w:tr w:rsidR="007A21C9">
        <w:trPr>
          <w:trHeight w:val="3785"/>
        </w:trPr>
        <w:tc>
          <w:tcPr>
            <w:tcW w:w="8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7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Круглый </w:t>
            </w:r>
            <w:proofErr w:type="gramStart"/>
            <w:r>
              <w:rPr>
                <w:rFonts w:ascii="Tahoma" w:eastAsia="Tahoma" w:hAnsi="Tahoma" w:cs="Tahoma"/>
                <w:b/>
                <w:sz w:val="24"/>
              </w:rPr>
              <w:t>стол  «</w:t>
            </w:r>
            <w:proofErr w:type="gramEnd"/>
            <w:r>
              <w:rPr>
                <w:rFonts w:ascii="Tahoma" w:eastAsia="Tahoma" w:hAnsi="Tahoma" w:cs="Tahoma"/>
                <w:b/>
                <w:sz w:val="24"/>
              </w:rPr>
              <w:t>Скажем коррупции - «Нет!»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7A21C9" w:rsidRDefault="00CB0386">
            <w:pPr>
              <w:spacing w:after="1" w:line="238" w:lineRule="auto"/>
              <w:ind w:left="17" w:right="450"/>
            </w:pPr>
            <w:r>
              <w:rPr>
                <w:rFonts w:ascii="Tahoma" w:eastAsia="Tahoma" w:hAnsi="Tahoma" w:cs="Tahoma"/>
                <w:sz w:val="24"/>
                <w:u w:val="single" w:color="000000"/>
              </w:rPr>
              <w:t>Участники:</w:t>
            </w:r>
            <w:r>
              <w:rPr>
                <w:rFonts w:ascii="Tahoma" w:eastAsia="Tahoma" w:hAnsi="Tahoma" w:cs="Tahoma"/>
                <w:sz w:val="24"/>
              </w:rPr>
              <w:t xml:space="preserve"> учащиеся ДДТ, 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>администрация,  родители</w:t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, педагоги ДО, работники правоохранительных органов </w:t>
            </w:r>
            <w:r>
              <w:rPr>
                <w:rFonts w:ascii="Tahoma" w:eastAsia="Tahoma" w:hAnsi="Tahoma" w:cs="Tahoma"/>
                <w:sz w:val="24"/>
                <w:u w:val="single" w:color="000000"/>
              </w:rPr>
              <w:t>Цели: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7A21C9" w:rsidRDefault="00CB0386">
            <w:pPr>
              <w:numPr>
                <w:ilvl w:val="0"/>
                <w:numId w:val="2"/>
              </w:numPr>
              <w:spacing w:after="0"/>
              <w:ind w:hanging="576"/>
            </w:pPr>
            <w:r>
              <w:rPr>
                <w:rFonts w:ascii="Tahoma" w:eastAsia="Tahoma" w:hAnsi="Tahoma" w:cs="Tahoma"/>
                <w:sz w:val="24"/>
              </w:rPr>
              <w:t xml:space="preserve">Обмен 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>мнениями  -</w:t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 последствия коррупции </w:t>
            </w:r>
          </w:p>
          <w:p w:rsidR="007A21C9" w:rsidRDefault="00CB0386">
            <w:pPr>
              <w:numPr>
                <w:ilvl w:val="0"/>
                <w:numId w:val="2"/>
              </w:numPr>
              <w:spacing w:after="0" w:line="239" w:lineRule="auto"/>
              <w:ind w:hanging="576"/>
            </w:pPr>
            <w:r>
              <w:rPr>
                <w:rFonts w:ascii="Tahoma" w:eastAsia="Tahoma" w:hAnsi="Tahoma" w:cs="Tahoma"/>
                <w:sz w:val="24"/>
              </w:rPr>
              <w:t xml:space="preserve">Формирование у обучающихся негативного 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>отношения  к</w:t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 кор</w:t>
            </w:r>
            <w:r>
              <w:rPr>
                <w:rFonts w:ascii="Tahoma" w:eastAsia="Tahoma" w:hAnsi="Tahoma" w:cs="Tahoma"/>
                <w:sz w:val="24"/>
              </w:rPr>
              <w:t xml:space="preserve">рупции и навыков  правомерного поведения в ситуациях коррупционного посягательства </w:t>
            </w:r>
          </w:p>
          <w:p w:rsidR="007A21C9" w:rsidRDefault="00CB0386">
            <w:pPr>
              <w:numPr>
                <w:ilvl w:val="0"/>
                <w:numId w:val="2"/>
              </w:numPr>
              <w:spacing w:after="0"/>
              <w:ind w:hanging="576"/>
            </w:pPr>
            <w:r>
              <w:rPr>
                <w:rFonts w:ascii="Tahoma" w:eastAsia="Tahoma" w:hAnsi="Tahoma" w:cs="Tahoma"/>
                <w:sz w:val="24"/>
              </w:rPr>
              <w:t xml:space="preserve">Овладение психологическими умениями   выражать   и отстаивать   свой   взгляд   на  коррупцию, психологическими компетенциями   и коммуникационными умениями,   </w:t>
            </w:r>
            <w:r>
              <w:rPr>
                <w:rFonts w:ascii="Tahoma" w:eastAsia="Tahoma" w:hAnsi="Tahoma" w:cs="Tahoma"/>
                <w:sz w:val="24"/>
              </w:rPr>
              <w:t xml:space="preserve">позволяющим избегать   коррупционных практик   в   различных   сферах жизни 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4"/>
            </w:pPr>
            <w:r>
              <w:rPr>
                <w:rFonts w:ascii="Tahoma" w:eastAsia="Tahoma" w:hAnsi="Tahoma" w:cs="Tahoma"/>
              </w:rPr>
              <w:t xml:space="preserve">Декабрь </w:t>
            </w:r>
          </w:p>
        </w:tc>
      </w:tr>
      <w:tr w:rsidR="007A21C9">
        <w:trPr>
          <w:trHeight w:val="600"/>
        </w:trPr>
        <w:tc>
          <w:tcPr>
            <w:tcW w:w="8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7"/>
              <w:jc w:val="both"/>
            </w:pPr>
            <w:r>
              <w:rPr>
                <w:rFonts w:ascii="Tahoma" w:eastAsia="Tahoma" w:hAnsi="Tahoma" w:cs="Tahoma"/>
                <w:b/>
                <w:sz w:val="24"/>
              </w:rPr>
              <w:t>Родительская  конференция по вопросам противодействия коррупции  с участием сотрудников милиции и прокуратуры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4"/>
            </w:pPr>
            <w:r>
              <w:rPr>
                <w:rFonts w:ascii="Tahoma" w:eastAsia="Tahoma" w:hAnsi="Tahoma" w:cs="Tahoma"/>
              </w:rPr>
              <w:t xml:space="preserve">Ноябрь </w:t>
            </w:r>
          </w:p>
        </w:tc>
      </w:tr>
      <w:tr w:rsidR="007A21C9">
        <w:trPr>
          <w:trHeight w:val="598"/>
        </w:trPr>
        <w:tc>
          <w:tcPr>
            <w:tcW w:w="8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7"/>
              <w:jc w:val="both"/>
            </w:pPr>
            <w:proofErr w:type="gramStart"/>
            <w:r>
              <w:rPr>
                <w:rFonts w:ascii="Tahoma" w:eastAsia="Tahoma" w:hAnsi="Tahoma" w:cs="Tahoma"/>
                <w:b/>
                <w:sz w:val="24"/>
              </w:rPr>
              <w:lastRenderedPageBreak/>
              <w:t>Проведение  конкурса</w:t>
            </w:r>
            <w:proofErr w:type="gramEnd"/>
            <w:r>
              <w:rPr>
                <w:rFonts w:ascii="Tahoma" w:eastAsia="Tahoma" w:hAnsi="Tahoma" w:cs="Tahoma"/>
                <w:b/>
                <w:sz w:val="24"/>
              </w:rPr>
              <w:t xml:space="preserve">  сочинений на  антикоррупцио</w:t>
            </w:r>
            <w:r>
              <w:rPr>
                <w:rFonts w:ascii="Tahoma" w:eastAsia="Tahoma" w:hAnsi="Tahoma" w:cs="Tahoma"/>
                <w:b/>
                <w:sz w:val="24"/>
              </w:rPr>
              <w:t>нную тему: «Остановим коррупцию!»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4"/>
            </w:pPr>
            <w:r>
              <w:rPr>
                <w:rFonts w:ascii="Tahoma" w:eastAsia="Tahoma" w:hAnsi="Tahoma" w:cs="Tahoma"/>
              </w:rPr>
              <w:t xml:space="preserve">Ноябрь- март </w:t>
            </w:r>
          </w:p>
        </w:tc>
      </w:tr>
      <w:tr w:rsidR="007A21C9">
        <w:trPr>
          <w:trHeight w:val="601"/>
        </w:trPr>
        <w:tc>
          <w:tcPr>
            <w:tcW w:w="8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7"/>
              <w:jc w:val="both"/>
            </w:pPr>
            <w:r>
              <w:rPr>
                <w:rFonts w:ascii="Tahoma" w:eastAsia="Tahoma" w:hAnsi="Tahoma" w:cs="Tahoma"/>
                <w:b/>
                <w:sz w:val="24"/>
              </w:rPr>
              <w:t>Создание сборника сценарных разработок и творческих работ учащихся     «Чистая совесть»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4"/>
            </w:pPr>
            <w:r>
              <w:rPr>
                <w:rFonts w:ascii="Tahoma" w:eastAsia="Tahoma" w:hAnsi="Tahoma" w:cs="Tahoma"/>
              </w:rPr>
              <w:t xml:space="preserve">2014-2015 гг. </w:t>
            </w:r>
          </w:p>
        </w:tc>
      </w:tr>
      <w:tr w:rsidR="007A21C9">
        <w:trPr>
          <w:trHeight w:val="1469"/>
        </w:trPr>
        <w:tc>
          <w:tcPr>
            <w:tcW w:w="8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737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Акция «Мое Общественное Мнение»  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7A21C9" w:rsidRDefault="00CB0386">
            <w:pPr>
              <w:numPr>
                <w:ilvl w:val="0"/>
                <w:numId w:val="3"/>
              </w:numPr>
              <w:spacing w:after="4" w:line="246" w:lineRule="auto"/>
              <w:ind w:firstLine="8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Мини-театрализация </w:t>
            </w:r>
            <w:r>
              <w:rPr>
                <w:rFonts w:ascii="Tahoma" w:eastAsia="Tahoma" w:hAnsi="Tahoma" w:cs="Tahoma"/>
                <w:b/>
                <w:sz w:val="24"/>
              </w:rPr>
              <w:tab/>
              <w:t xml:space="preserve"> на </w:t>
            </w:r>
            <w:r>
              <w:rPr>
                <w:rFonts w:ascii="Tahoma" w:eastAsia="Tahoma" w:hAnsi="Tahoma" w:cs="Tahoma"/>
                <w:b/>
                <w:sz w:val="24"/>
              </w:rPr>
              <w:tab/>
              <w:t xml:space="preserve">примере </w:t>
            </w:r>
            <w:r>
              <w:rPr>
                <w:rFonts w:ascii="Tahoma" w:eastAsia="Tahoma" w:hAnsi="Tahoma" w:cs="Tahoma"/>
                <w:b/>
                <w:sz w:val="24"/>
              </w:rPr>
              <w:tab/>
              <w:t xml:space="preserve">произведений </w:t>
            </w:r>
            <w:r>
              <w:rPr>
                <w:rFonts w:ascii="Tahoma" w:eastAsia="Tahoma" w:hAnsi="Tahoma" w:cs="Tahoma"/>
                <w:b/>
                <w:sz w:val="24"/>
              </w:rPr>
              <w:tab/>
              <w:t xml:space="preserve">Н.В. Гоголя  </w:t>
            </w:r>
            <w:proofErr w:type="gramStart"/>
            <w:r>
              <w:rPr>
                <w:rFonts w:ascii="Tahoma" w:eastAsia="Tahoma" w:hAnsi="Tahoma" w:cs="Tahoma"/>
                <w:b/>
                <w:sz w:val="24"/>
              </w:rPr>
              <w:t xml:space="preserve">   </w:t>
            </w:r>
            <w:r>
              <w:rPr>
                <w:rFonts w:ascii="Tahoma" w:eastAsia="Tahoma" w:hAnsi="Tahoma" w:cs="Tahoma"/>
                <w:b/>
                <w:sz w:val="24"/>
              </w:rPr>
              <w:t>«</w:t>
            </w:r>
            <w:proofErr w:type="gramEnd"/>
            <w:r>
              <w:rPr>
                <w:rFonts w:ascii="Tahoma" w:eastAsia="Tahoma" w:hAnsi="Tahoma" w:cs="Tahoma"/>
                <w:b/>
                <w:sz w:val="24"/>
              </w:rPr>
              <w:t xml:space="preserve">Ревизор», «Мертвые души» (о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</w:rPr>
              <w:t>взятничестве</w:t>
            </w:r>
            <w:proofErr w:type="spellEnd"/>
            <w:r>
              <w:rPr>
                <w:rFonts w:ascii="Tahoma" w:eastAsia="Tahoma" w:hAnsi="Tahoma" w:cs="Tahoma"/>
                <w:b/>
                <w:sz w:val="24"/>
              </w:rPr>
              <w:t>)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7A21C9" w:rsidRDefault="00CB0386">
            <w:pPr>
              <w:numPr>
                <w:ilvl w:val="0"/>
                <w:numId w:val="3"/>
              </w:numPr>
              <w:spacing w:after="0"/>
              <w:ind w:firstLine="8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методисты </w:t>
            </w:r>
            <w:r>
              <w:rPr>
                <w:rFonts w:ascii="Tahoma" w:eastAsia="Tahoma" w:hAnsi="Tahoma" w:cs="Tahoma"/>
                <w:b/>
                <w:sz w:val="24"/>
              </w:rPr>
              <w:tab/>
              <w:t xml:space="preserve">раздают </w:t>
            </w:r>
            <w:r>
              <w:rPr>
                <w:rFonts w:ascii="Tahoma" w:eastAsia="Tahoma" w:hAnsi="Tahoma" w:cs="Tahoma"/>
                <w:b/>
                <w:sz w:val="24"/>
              </w:rPr>
              <w:tab/>
              <w:t xml:space="preserve">для </w:t>
            </w:r>
            <w:r>
              <w:rPr>
                <w:rFonts w:ascii="Tahoma" w:eastAsia="Tahoma" w:hAnsi="Tahoma" w:cs="Tahoma"/>
                <w:b/>
                <w:sz w:val="24"/>
              </w:rPr>
              <w:tab/>
              <w:t xml:space="preserve">заполнения </w:t>
            </w:r>
            <w:r>
              <w:rPr>
                <w:rFonts w:ascii="Tahoma" w:eastAsia="Tahoma" w:hAnsi="Tahoma" w:cs="Tahoma"/>
                <w:b/>
                <w:sz w:val="24"/>
              </w:rPr>
              <w:tab/>
              <w:t xml:space="preserve">карты </w:t>
            </w:r>
            <w:r>
              <w:rPr>
                <w:rFonts w:ascii="Tahoma" w:eastAsia="Tahoma" w:hAnsi="Tahoma" w:cs="Tahoma"/>
                <w:b/>
                <w:sz w:val="25"/>
              </w:rPr>
              <w:t>«Где ты встречался с коррупцией?»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7A21C9">
        <w:trPr>
          <w:trHeight w:val="600"/>
        </w:trPr>
        <w:tc>
          <w:tcPr>
            <w:tcW w:w="8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7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Проведение   </w:t>
            </w:r>
            <w:proofErr w:type="gramStart"/>
            <w:r>
              <w:rPr>
                <w:rFonts w:ascii="Tahoma" w:eastAsia="Tahoma" w:hAnsi="Tahoma" w:cs="Tahoma"/>
                <w:b/>
                <w:sz w:val="24"/>
              </w:rPr>
              <w:t>в  ДДТ</w:t>
            </w:r>
            <w:proofErr w:type="gramEnd"/>
            <w:r>
              <w:rPr>
                <w:rFonts w:ascii="Tahoma" w:eastAsia="Tahoma" w:hAnsi="Tahoma" w:cs="Tahoma"/>
                <w:b/>
                <w:sz w:val="24"/>
              </w:rPr>
              <w:t xml:space="preserve"> конкурса  антикоррупционного плаката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7A21C9" w:rsidRDefault="00CB0386">
            <w:pPr>
              <w:spacing w:after="0"/>
              <w:ind w:left="17"/>
            </w:pPr>
            <w:r>
              <w:rPr>
                <w:rFonts w:ascii="Tahoma" w:eastAsia="Tahoma" w:hAnsi="Tahoma" w:cs="Tahoma"/>
                <w:sz w:val="24"/>
              </w:rPr>
              <w:t xml:space="preserve">  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21C9" w:rsidRDefault="00CB0386">
            <w:pPr>
              <w:spacing w:after="0"/>
              <w:ind w:left="14"/>
            </w:pPr>
            <w:r>
              <w:rPr>
                <w:rFonts w:ascii="Tahoma" w:eastAsia="Tahoma" w:hAnsi="Tahoma" w:cs="Tahoma"/>
              </w:rPr>
              <w:t xml:space="preserve">Ноябрь </w:t>
            </w:r>
          </w:p>
        </w:tc>
      </w:tr>
    </w:tbl>
    <w:p w:rsidR="007A21C9" w:rsidRDefault="00CB0386">
      <w:pPr>
        <w:spacing w:after="0" w:line="248" w:lineRule="auto"/>
        <w:ind w:left="12" w:right="2136" w:hanging="10"/>
        <w:jc w:val="both"/>
      </w:pPr>
      <w:r>
        <w:rPr>
          <w:rFonts w:ascii="Tahoma" w:eastAsia="Tahoma" w:hAnsi="Tahoma" w:cs="Tahoma"/>
          <w:sz w:val="24"/>
        </w:rPr>
        <w:t xml:space="preserve">/Привлечение   социального интереса   учащихся   к   </w:t>
      </w:r>
      <w:r>
        <w:rPr>
          <w:rFonts w:ascii="Tahoma" w:eastAsia="Tahoma" w:hAnsi="Tahoma" w:cs="Tahoma"/>
          <w:sz w:val="24"/>
        </w:rPr>
        <w:t xml:space="preserve">теме борьбы с коррупцией/ </w:t>
      </w:r>
    </w:p>
    <w:p w:rsidR="007A21C9" w:rsidRDefault="00CB0386">
      <w:pPr>
        <w:spacing w:after="11" w:line="249" w:lineRule="auto"/>
        <w:ind w:left="12" w:right="1127" w:hanging="10"/>
      </w:pPr>
      <w:r>
        <w:rPr>
          <w:rFonts w:ascii="Tahoma" w:eastAsia="Tahoma" w:hAnsi="Tahoma" w:cs="Tahoma"/>
          <w:b/>
          <w:sz w:val="24"/>
        </w:rPr>
        <w:t xml:space="preserve">Проведение   в   ДДТ   конкурса   </w:t>
      </w:r>
      <w:proofErr w:type="gramStart"/>
      <w:r>
        <w:rPr>
          <w:rFonts w:ascii="Tahoma" w:eastAsia="Tahoma" w:hAnsi="Tahoma" w:cs="Tahoma"/>
          <w:b/>
          <w:sz w:val="24"/>
        </w:rPr>
        <w:t>на  изготовление</w:t>
      </w:r>
      <w:proofErr w:type="gramEnd"/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</w:rPr>
        <w:t xml:space="preserve">Ноябрь </w:t>
      </w:r>
    </w:p>
    <w:p w:rsidR="007A21C9" w:rsidRDefault="00CB0386">
      <w:pPr>
        <w:spacing w:after="11" w:line="249" w:lineRule="auto"/>
        <w:ind w:left="12" w:right="1127" w:hanging="10"/>
      </w:pPr>
      <w:proofErr w:type="gramStart"/>
      <w:r>
        <w:rPr>
          <w:rFonts w:ascii="Tahoma" w:eastAsia="Tahoma" w:hAnsi="Tahoma" w:cs="Tahoma"/>
          <w:b/>
          <w:sz w:val="24"/>
        </w:rPr>
        <w:t>антикоррупционной  закладки</w:t>
      </w:r>
      <w:proofErr w:type="gramEnd"/>
      <w:r>
        <w:rPr>
          <w:rFonts w:ascii="Tahoma" w:eastAsia="Tahoma" w:hAnsi="Tahoma" w:cs="Tahoma"/>
          <w:b/>
          <w:sz w:val="24"/>
        </w:rPr>
        <w:t>,  среди учащихся</w:t>
      </w:r>
      <w:r>
        <w:rPr>
          <w:rFonts w:ascii="Tahoma" w:eastAsia="Tahoma" w:hAnsi="Tahoma" w:cs="Tahoma"/>
          <w:sz w:val="24"/>
        </w:rPr>
        <w:t xml:space="preserve"> </w:t>
      </w:r>
    </w:p>
    <w:p w:rsidR="007A21C9" w:rsidRDefault="00CB0386">
      <w:pPr>
        <w:spacing w:after="0" w:line="248" w:lineRule="auto"/>
        <w:ind w:left="12" w:right="2136" w:hanging="10"/>
        <w:jc w:val="both"/>
      </w:pPr>
      <w:r>
        <w:rPr>
          <w:rFonts w:ascii="Tahoma" w:eastAsia="Tahoma" w:hAnsi="Tahoma" w:cs="Tahoma"/>
          <w:sz w:val="24"/>
        </w:rPr>
        <w:t xml:space="preserve">/Привлечение   социального интереса   учащихся   к   теме борьбы с коррупцией/ </w:t>
      </w:r>
    </w:p>
    <w:p w:rsidR="007A21C9" w:rsidRDefault="00CB0386">
      <w:pPr>
        <w:tabs>
          <w:tab w:val="center" w:pos="8461"/>
        </w:tabs>
        <w:spacing w:after="0"/>
      </w:pPr>
      <w:r>
        <w:rPr>
          <w:rFonts w:ascii="Tahoma" w:eastAsia="Tahoma" w:hAnsi="Tahoma" w:cs="Tahoma"/>
          <w:b/>
          <w:sz w:val="24"/>
          <w:u w:val="single" w:color="000000"/>
        </w:rPr>
        <w:t>Декада общественных дисциплин</w:t>
      </w:r>
      <w:r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</w:rPr>
        <w:t xml:space="preserve">Март </w:t>
      </w:r>
    </w:p>
    <w:p w:rsidR="007A21C9" w:rsidRDefault="00CB0386">
      <w:pPr>
        <w:spacing w:after="11" w:line="249" w:lineRule="auto"/>
        <w:ind w:left="12" w:right="1127" w:hanging="10"/>
      </w:pPr>
      <w:r>
        <w:rPr>
          <w:rFonts w:ascii="Tahoma" w:eastAsia="Tahoma" w:hAnsi="Tahoma" w:cs="Tahoma"/>
          <w:b/>
          <w:sz w:val="24"/>
        </w:rPr>
        <w:t xml:space="preserve">Литературно-историческое путешествие  </w:t>
      </w:r>
      <w:r>
        <w:rPr>
          <w:rFonts w:ascii="Tahoma" w:eastAsia="Tahoma" w:hAnsi="Tahoma" w:cs="Tahoma"/>
          <w:sz w:val="24"/>
        </w:rPr>
        <w:t xml:space="preserve"> </w:t>
      </w:r>
    </w:p>
    <w:p w:rsidR="007A21C9" w:rsidRDefault="00CB0386">
      <w:pPr>
        <w:spacing w:after="11" w:line="249" w:lineRule="auto"/>
        <w:ind w:left="12" w:right="1127" w:hanging="10"/>
      </w:pPr>
      <w:r>
        <w:rPr>
          <w:rFonts w:ascii="Tahoma" w:eastAsia="Tahoma" w:hAnsi="Tahoma" w:cs="Tahoma"/>
          <w:b/>
          <w:sz w:val="24"/>
        </w:rPr>
        <w:t>«</w:t>
      </w:r>
      <w:proofErr w:type="gramStart"/>
      <w:r>
        <w:rPr>
          <w:rFonts w:ascii="Tahoma" w:eastAsia="Tahoma" w:hAnsi="Tahoma" w:cs="Tahoma"/>
          <w:b/>
          <w:sz w:val="24"/>
        </w:rPr>
        <w:t>Исторический  опыт</w:t>
      </w:r>
      <w:proofErr w:type="gramEnd"/>
      <w:r>
        <w:rPr>
          <w:rFonts w:ascii="Tahoma" w:eastAsia="Tahoma" w:hAnsi="Tahoma" w:cs="Tahoma"/>
          <w:b/>
          <w:sz w:val="24"/>
        </w:rPr>
        <w:t xml:space="preserve">  противодействия  коррупции  в          Рос </w:t>
      </w:r>
      <w:proofErr w:type="spellStart"/>
      <w:r>
        <w:rPr>
          <w:rFonts w:ascii="Tahoma" w:eastAsia="Tahoma" w:hAnsi="Tahoma" w:cs="Tahoma"/>
          <w:b/>
          <w:sz w:val="24"/>
        </w:rPr>
        <w:t>сийском</w:t>
      </w:r>
      <w:proofErr w:type="spellEnd"/>
      <w:r>
        <w:rPr>
          <w:rFonts w:ascii="Tahoma" w:eastAsia="Tahoma" w:hAnsi="Tahoma" w:cs="Tahoma"/>
          <w:b/>
          <w:sz w:val="24"/>
        </w:rPr>
        <w:t xml:space="preserve">  государстве – 1»</w:t>
      </w:r>
      <w:r>
        <w:rPr>
          <w:rFonts w:ascii="Tahoma" w:eastAsia="Tahoma" w:hAnsi="Tahoma" w:cs="Tahoma"/>
          <w:sz w:val="24"/>
        </w:rPr>
        <w:t xml:space="preserve"> </w:t>
      </w:r>
    </w:p>
    <w:p w:rsidR="007A21C9" w:rsidRDefault="00CB0386">
      <w:pPr>
        <w:spacing w:after="0" w:line="248" w:lineRule="auto"/>
        <w:ind w:left="12" w:right="2136" w:hanging="10"/>
        <w:jc w:val="both"/>
      </w:pPr>
      <w:r>
        <w:rPr>
          <w:rFonts w:ascii="Tahoma" w:eastAsia="Tahoma" w:hAnsi="Tahoma" w:cs="Tahoma"/>
          <w:sz w:val="24"/>
        </w:rPr>
        <w:t xml:space="preserve">От традиций «почести» </w:t>
      </w:r>
      <w:proofErr w:type="gramStart"/>
      <w:r>
        <w:rPr>
          <w:rFonts w:ascii="Tahoma" w:eastAsia="Tahoma" w:hAnsi="Tahoma" w:cs="Tahoma"/>
          <w:sz w:val="24"/>
        </w:rPr>
        <w:t>и  «</w:t>
      </w:r>
      <w:proofErr w:type="gramEnd"/>
      <w:r>
        <w:rPr>
          <w:rFonts w:ascii="Tahoma" w:eastAsia="Tahoma" w:hAnsi="Tahoma" w:cs="Tahoma"/>
          <w:sz w:val="24"/>
        </w:rPr>
        <w:t xml:space="preserve">подношения» даров до   19 века. </w:t>
      </w:r>
    </w:p>
    <w:p w:rsidR="007A21C9" w:rsidRDefault="00CB0386">
      <w:pPr>
        <w:spacing w:after="11" w:line="249" w:lineRule="auto"/>
        <w:ind w:left="12" w:right="1127" w:hanging="10"/>
      </w:pPr>
      <w:r>
        <w:rPr>
          <w:rFonts w:ascii="Tahoma" w:eastAsia="Tahoma" w:hAnsi="Tahoma" w:cs="Tahoma"/>
          <w:b/>
          <w:sz w:val="24"/>
        </w:rPr>
        <w:t>/</w:t>
      </w:r>
      <w:proofErr w:type="gramStart"/>
      <w:r>
        <w:rPr>
          <w:rFonts w:ascii="Tahoma" w:eastAsia="Tahoma" w:hAnsi="Tahoma" w:cs="Tahoma"/>
          <w:b/>
          <w:sz w:val="24"/>
        </w:rPr>
        <w:t>Основные  темы</w:t>
      </w:r>
      <w:proofErr w:type="gramEnd"/>
      <w:r>
        <w:rPr>
          <w:rFonts w:ascii="Tahoma" w:eastAsia="Tahoma" w:hAnsi="Tahoma" w:cs="Tahoma"/>
          <w:b/>
          <w:sz w:val="24"/>
        </w:rPr>
        <w:t>:</w:t>
      </w:r>
      <w:r>
        <w:rPr>
          <w:rFonts w:ascii="Tahoma" w:eastAsia="Tahoma" w:hAnsi="Tahoma" w:cs="Tahoma"/>
          <w:sz w:val="24"/>
        </w:rPr>
        <w:t xml:space="preserve"> </w:t>
      </w:r>
    </w:p>
    <w:p w:rsidR="007A21C9" w:rsidRDefault="00CB0386">
      <w:pPr>
        <w:spacing w:after="0" w:line="248" w:lineRule="auto"/>
        <w:ind w:left="12" w:right="2136" w:hanging="10"/>
        <w:jc w:val="both"/>
      </w:pPr>
      <w:r>
        <w:rPr>
          <w:rFonts w:ascii="Tahoma" w:eastAsia="Tahoma" w:hAnsi="Tahoma" w:cs="Tahoma"/>
          <w:sz w:val="24"/>
        </w:rPr>
        <w:t xml:space="preserve">             Судебник 1497 г. – первое законодат</w:t>
      </w:r>
      <w:r>
        <w:rPr>
          <w:rFonts w:ascii="Tahoma" w:eastAsia="Tahoma" w:hAnsi="Tahoma" w:cs="Tahoma"/>
          <w:sz w:val="24"/>
        </w:rPr>
        <w:t xml:space="preserve">ельное ограничение коррупционных </w:t>
      </w:r>
      <w:proofErr w:type="gramStart"/>
      <w:r>
        <w:rPr>
          <w:rFonts w:ascii="Tahoma" w:eastAsia="Tahoma" w:hAnsi="Tahoma" w:cs="Tahoma"/>
          <w:sz w:val="24"/>
        </w:rPr>
        <w:t>действий;  Судебник</w:t>
      </w:r>
      <w:proofErr w:type="gramEnd"/>
      <w:r>
        <w:rPr>
          <w:rFonts w:ascii="Tahoma" w:eastAsia="Tahoma" w:hAnsi="Tahoma" w:cs="Tahoma"/>
          <w:sz w:val="24"/>
        </w:rPr>
        <w:t xml:space="preserve"> Ивана IV 1550 г.; Запрещение </w:t>
      </w:r>
    </w:p>
    <w:p w:rsidR="007A21C9" w:rsidRDefault="00CB0386">
      <w:pPr>
        <w:spacing w:after="0" w:line="248" w:lineRule="auto"/>
        <w:ind w:left="722" w:right="2136" w:hanging="720"/>
        <w:jc w:val="both"/>
      </w:pPr>
      <w:r>
        <w:rPr>
          <w:rFonts w:ascii="Tahoma" w:eastAsia="Tahoma" w:hAnsi="Tahoma" w:cs="Tahoma"/>
          <w:sz w:val="24"/>
        </w:rPr>
        <w:t xml:space="preserve">«посулов»; Введение надзора начальников за своими подчиненными; Система «кормлений». Соляной бунт 1648 г. в Москве. </w:t>
      </w:r>
    </w:p>
    <w:p w:rsidR="007A21C9" w:rsidRDefault="00CB0386">
      <w:pPr>
        <w:spacing w:after="0" w:line="248" w:lineRule="auto"/>
        <w:ind w:left="2" w:right="2136" w:firstLine="720"/>
        <w:jc w:val="both"/>
      </w:pPr>
      <w:r>
        <w:rPr>
          <w:rFonts w:ascii="Tahoma" w:eastAsia="Tahoma" w:hAnsi="Tahoma" w:cs="Tahoma"/>
          <w:sz w:val="24"/>
        </w:rPr>
        <w:t xml:space="preserve">Противоречивый характер борьбы с взяточничеством, казнокрадством в эпоху Петра I. Учреждение прокуратуры. Указ Петра I «О воспрещении взяток и посулов и о наказании за оное» (24 декабря 1714 г.). </w:t>
      </w:r>
    </w:p>
    <w:p w:rsidR="007A21C9" w:rsidRDefault="00CB0386">
      <w:pPr>
        <w:spacing w:after="0" w:line="248" w:lineRule="auto"/>
        <w:ind w:left="2" w:right="2136" w:firstLine="720"/>
        <w:jc w:val="both"/>
      </w:pPr>
      <w:r>
        <w:rPr>
          <w:rFonts w:ascii="Tahoma" w:eastAsia="Tahoma" w:hAnsi="Tahoma" w:cs="Tahoma"/>
          <w:sz w:val="24"/>
        </w:rPr>
        <w:t>Фаворитизм есть фактор распространения коррупции.  Превраще</w:t>
      </w:r>
      <w:r>
        <w:rPr>
          <w:rFonts w:ascii="Tahoma" w:eastAsia="Tahoma" w:hAnsi="Tahoma" w:cs="Tahoma"/>
          <w:sz w:val="24"/>
        </w:rPr>
        <w:t xml:space="preserve">ние коррупции в механизм государственного управления в XIX в. </w:t>
      </w:r>
    </w:p>
    <w:p w:rsidR="007A21C9" w:rsidRDefault="00CB0386">
      <w:pPr>
        <w:spacing w:after="0" w:line="248" w:lineRule="auto"/>
        <w:ind w:left="2" w:right="2136" w:firstLine="720"/>
        <w:jc w:val="both"/>
      </w:pPr>
      <w:r>
        <w:rPr>
          <w:rFonts w:ascii="Tahoma" w:eastAsia="Tahoma" w:hAnsi="Tahoma" w:cs="Tahoma"/>
          <w:sz w:val="24"/>
        </w:rPr>
        <w:t xml:space="preserve">Отношение общества к мздоимству и лихоимству. Примеры честного служения государству и обществу. / </w:t>
      </w:r>
    </w:p>
    <w:p w:rsidR="007A21C9" w:rsidRDefault="00CB0386">
      <w:pPr>
        <w:spacing w:after="0"/>
        <w:ind w:left="-15" w:right="732" w:firstLine="720"/>
      </w:pPr>
      <w:r>
        <w:rPr>
          <w:rFonts w:ascii="Tahoma" w:eastAsia="Tahoma" w:hAnsi="Tahoma" w:cs="Tahoma"/>
          <w:sz w:val="25"/>
        </w:rPr>
        <w:t>(Мини-театрализация: Художественные образы взяточников и мздоимцев произведениях М.Е. Салтыков</w:t>
      </w:r>
      <w:r>
        <w:rPr>
          <w:rFonts w:ascii="Tahoma" w:eastAsia="Tahoma" w:hAnsi="Tahoma" w:cs="Tahoma"/>
          <w:sz w:val="25"/>
        </w:rPr>
        <w:t xml:space="preserve">а-Щедрина, И.И. </w:t>
      </w:r>
    </w:p>
    <w:p w:rsidR="007A21C9" w:rsidRDefault="00CB0386">
      <w:pPr>
        <w:spacing w:after="0"/>
        <w:ind w:left="-5" w:right="732" w:hanging="10"/>
      </w:pPr>
      <w:r>
        <w:rPr>
          <w:rFonts w:ascii="Tahoma" w:eastAsia="Tahoma" w:hAnsi="Tahoma" w:cs="Tahoma"/>
          <w:sz w:val="25"/>
        </w:rPr>
        <w:t>Лажечникова, А.В. Сухово-Кобылина, И.П. Крылова, А.Н. Островского)</w:t>
      </w:r>
      <w:r>
        <w:rPr>
          <w:rFonts w:ascii="Tahoma" w:eastAsia="Tahoma" w:hAnsi="Tahoma" w:cs="Tahoma"/>
          <w:sz w:val="24"/>
        </w:rPr>
        <w:t xml:space="preserve"> </w:t>
      </w:r>
    </w:p>
    <w:p w:rsidR="007A21C9" w:rsidRDefault="00CB0386">
      <w:pPr>
        <w:tabs>
          <w:tab w:val="center" w:pos="8461"/>
        </w:tabs>
        <w:spacing w:after="2" w:line="268" w:lineRule="auto"/>
      </w:pPr>
      <w:r>
        <w:rPr>
          <w:rFonts w:ascii="Tahoma" w:eastAsia="Tahoma" w:hAnsi="Tahoma" w:cs="Tahoma"/>
          <w:sz w:val="24"/>
        </w:rPr>
        <w:t xml:space="preserve">  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</w:rPr>
        <w:t xml:space="preserve">Март </w:t>
      </w:r>
    </w:p>
    <w:p w:rsidR="007A21C9" w:rsidRDefault="00CB0386">
      <w:pPr>
        <w:pStyle w:val="2"/>
      </w:pPr>
      <w:r>
        <w:t>Декада общественных дисциплин</w:t>
      </w:r>
      <w:r>
        <w:rPr>
          <w:u w:val="none"/>
        </w:rPr>
        <w:t xml:space="preserve"> </w:t>
      </w:r>
    </w:p>
    <w:p w:rsidR="007A21C9" w:rsidRDefault="00CB0386">
      <w:pPr>
        <w:spacing w:after="11" w:line="249" w:lineRule="auto"/>
        <w:ind w:left="12" w:right="1127" w:hanging="10"/>
      </w:pPr>
      <w:r>
        <w:rPr>
          <w:rFonts w:ascii="Tahoma" w:eastAsia="Tahoma" w:hAnsi="Tahoma" w:cs="Tahoma"/>
          <w:b/>
          <w:sz w:val="24"/>
        </w:rPr>
        <w:t xml:space="preserve"> Литературно-историческое путешествие  </w:t>
      </w:r>
      <w:r>
        <w:rPr>
          <w:rFonts w:ascii="Tahoma" w:eastAsia="Tahoma" w:hAnsi="Tahoma" w:cs="Tahoma"/>
          <w:sz w:val="24"/>
        </w:rPr>
        <w:t xml:space="preserve"> </w:t>
      </w:r>
    </w:p>
    <w:p w:rsidR="007A21C9" w:rsidRDefault="00CB0386">
      <w:pPr>
        <w:spacing w:after="11" w:line="249" w:lineRule="auto"/>
        <w:ind w:left="12" w:right="1127" w:hanging="10"/>
      </w:pPr>
      <w:r>
        <w:rPr>
          <w:rFonts w:ascii="Tahoma" w:eastAsia="Tahoma" w:hAnsi="Tahoma" w:cs="Tahoma"/>
          <w:b/>
          <w:sz w:val="24"/>
        </w:rPr>
        <w:t>«</w:t>
      </w:r>
      <w:proofErr w:type="gramStart"/>
      <w:r>
        <w:rPr>
          <w:rFonts w:ascii="Tahoma" w:eastAsia="Tahoma" w:hAnsi="Tahoma" w:cs="Tahoma"/>
          <w:b/>
          <w:sz w:val="24"/>
        </w:rPr>
        <w:t>Исторический  опыт</w:t>
      </w:r>
      <w:proofErr w:type="gramEnd"/>
      <w:r>
        <w:rPr>
          <w:rFonts w:ascii="Tahoma" w:eastAsia="Tahoma" w:hAnsi="Tahoma" w:cs="Tahoma"/>
          <w:b/>
          <w:sz w:val="24"/>
        </w:rPr>
        <w:t xml:space="preserve">  противодействия  коррупции  в            </w:t>
      </w:r>
      <w:proofErr w:type="spellStart"/>
      <w:r>
        <w:rPr>
          <w:rFonts w:ascii="Tahoma" w:eastAsia="Tahoma" w:hAnsi="Tahoma" w:cs="Tahoma"/>
          <w:b/>
          <w:sz w:val="24"/>
        </w:rPr>
        <w:t>Ро</w:t>
      </w:r>
      <w:proofErr w:type="spellEnd"/>
      <w:r>
        <w:rPr>
          <w:rFonts w:ascii="Tahoma" w:eastAsia="Tahoma" w:hAnsi="Tahoma" w:cs="Tahoma"/>
          <w:b/>
          <w:sz w:val="24"/>
        </w:rPr>
        <w:t xml:space="preserve"> </w:t>
      </w:r>
      <w:proofErr w:type="spellStart"/>
      <w:r>
        <w:rPr>
          <w:rFonts w:ascii="Tahoma" w:eastAsia="Tahoma" w:hAnsi="Tahoma" w:cs="Tahoma"/>
          <w:b/>
          <w:sz w:val="24"/>
        </w:rPr>
        <w:t>ссийском</w:t>
      </w:r>
      <w:proofErr w:type="spellEnd"/>
      <w:r>
        <w:rPr>
          <w:rFonts w:ascii="Tahoma" w:eastAsia="Tahoma" w:hAnsi="Tahoma" w:cs="Tahoma"/>
          <w:b/>
          <w:sz w:val="24"/>
        </w:rPr>
        <w:t xml:space="preserve">  государстве – 2</w:t>
      </w:r>
      <w:r>
        <w:rPr>
          <w:rFonts w:ascii="Tahoma" w:eastAsia="Tahoma" w:hAnsi="Tahoma" w:cs="Tahoma"/>
          <w:b/>
          <w:sz w:val="24"/>
        </w:rPr>
        <w:t>»</w:t>
      </w:r>
      <w:r>
        <w:rPr>
          <w:rFonts w:ascii="Tahoma" w:eastAsia="Tahoma" w:hAnsi="Tahoma" w:cs="Tahoma"/>
          <w:sz w:val="24"/>
        </w:rPr>
        <w:t xml:space="preserve"> </w:t>
      </w:r>
    </w:p>
    <w:p w:rsidR="007A21C9" w:rsidRDefault="00CB0386">
      <w:pPr>
        <w:tabs>
          <w:tab w:val="center" w:pos="1958"/>
          <w:tab w:val="center" w:pos="5185"/>
          <w:tab w:val="center" w:pos="7609"/>
        </w:tabs>
        <w:spacing w:after="0"/>
      </w:pPr>
      <w:r>
        <w:tab/>
      </w:r>
      <w:r>
        <w:rPr>
          <w:rFonts w:ascii="Tahoma" w:eastAsia="Tahoma" w:hAnsi="Tahoma" w:cs="Tahoma"/>
          <w:sz w:val="25"/>
        </w:rPr>
        <w:t xml:space="preserve">Мини-театрализация: </w:t>
      </w:r>
      <w:r>
        <w:rPr>
          <w:rFonts w:ascii="Tahoma" w:eastAsia="Tahoma" w:hAnsi="Tahoma" w:cs="Tahoma"/>
          <w:sz w:val="25"/>
        </w:rPr>
        <w:tab/>
        <w:t xml:space="preserve">Художественные </w:t>
      </w:r>
      <w:r>
        <w:rPr>
          <w:rFonts w:ascii="Tahoma" w:eastAsia="Tahoma" w:hAnsi="Tahoma" w:cs="Tahoma"/>
          <w:sz w:val="25"/>
        </w:rPr>
        <w:tab/>
        <w:t xml:space="preserve">образы </w:t>
      </w:r>
    </w:p>
    <w:p w:rsidR="007A21C9" w:rsidRDefault="00CB0386">
      <w:pPr>
        <w:spacing w:after="0"/>
        <w:ind w:left="-5" w:right="732" w:hanging="10"/>
      </w:pPr>
      <w:r>
        <w:rPr>
          <w:rFonts w:ascii="Tahoma" w:eastAsia="Tahoma" w:hAnsi="Tahoma" w:cs="Tahoma"/>
          <w:sz w:val="25"/>
        </w:rPr>
        <w:t xml:space="preserve">«переродившихся» советских служащих по произведениям В. </w:t>
      </w:r>
    </w:p>
    <w:p w:rsidR="007A21C9" w:rsidRDefault="00CB0386">
      <w:pPr>
        <w:spacing w:after="0"/>
        <w:ind w:left="-5" w:right="732" w:hanging="10"/>
      </w:pPr>
      <w:r>
        <w:rPr>
          <w:rFonts w:ascii="Tahoma" w:eastAsia="Tahoma" w:hAnsi="Tahoma" w:cs="Tahoma"/>
          <w:sz w:val="25"/>
        </w:rPr>
        <w:t>Маяковского, И. Ильфа и Е. Петрова, М. Зощенко, М. Булгакова</w:t>
      </w:r>
      <w:r>
        <w:rPr>
          <w:rFonts w:ascii="Tahoma" w:eastAsia="Tahoma" w:hAnsi="Tahoma" w:cs="Tahoma"/>
          <w:sz w:val="24"/>
        </w:rPr>
        <w:t xml:space="preserve"> </w:t>
      </w:r>
    </w:p>
    <w:p w:rsidR="007A21C9" w:rsidRDefault="00CB0386">
      <w:pPr>
        <w:spacing w:after="0" w:line="241" w:lineRule="auto"/>
        <w:ind w:left="17" w:right="1083" w:firstLine="7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-64184</wp:posOffset>
                </wp:positionH>
                <wp:positionV relativeFrom="paragraph">
                  <wp:posOffset>-6695112</wp:posOffset>
                </wp:positionV>
                <wp:extent cx="6484621" cy="7915021"/>
                <wp:effectExtent l="0" t="0" r="0" b="0"/>
                <wp:wrapNone/>
                <wp:docPr id="11264" name="Group 1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21" cy="7915021"/>
                          <a:chOff x="0" y="0"/>
                          <a:chExt cx="6484621" cy="7915021"/>
                        </a:xfrm>
                      </wpg:grpSpPr>
                      <wps:wsp>
                        <wps:cNvPr id="12672" name="Shape 12672"/>
                        <wps:cNvSpPr/>
                        <wps:spPr>
                          <a:xfrm>
                            <a:off x="0" y="0"/>
                            <a:ext cx="12192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72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72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3" name="Shape 12673"/>
                        <wps:cNvSpPr/>
                        <wps:spPr>
                          <a:xfrm>
                            <a:off x="5201158" y="0"/>
                            <a:ext cx="12192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72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72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4" name="Shape 12674"/>
                        <wps:cNvSpPr/>
                        <wps:spPr>
                          <a:xfrm>
                            <a:off x="6079236" y="0"/>
                            <a:ext cx="12192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72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72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5" name="Shape 12675"/>
                        <wps:cNvSpPr/>
                        <wps:spPr>
                          <a:xfrm>
                            <a:off x="0" y="3672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6" name="Shape 12676"/>
                        <wps:cNvSpPr/>
                        <wps:spPr>
                          <a:xfrm>
                            <a:off x="12192" y="367284"/>
                            <a:ext cx="5188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966" h="12192">
                                <a:moveTo>
                                  <a:pt x="0" y="0"/>
                                </a:moveTo>
                                <a:lnTo>
                                  <a:pt x="5188966" y="0"/>
                                </a:lnTo>
                                <a:lnTo>
                                  <a:pt x="5188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7" name="Shape 12677"/>
                        <wps:cNvSpPr/>
                        <wps:spPr>
                          <a:xfrm>
                            <a:off x="5201158" y="3672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8" name="Shape 12678"/>
                        <wps:cNvSpPr/>
                        <wps:spPr>
                          <a:xfrm>
                            <a:off x="5213350" y="367284"/>
                            <a:ext cx="8659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937" h="12192">
                                <a:moveTo>
                                  <a:pt x="0" y="0"/>
                                </a:moveTo>
                                <a:lnTo>
                                  <a:pt x="865937" y="0"/>
                                </a:lnTo>
                                <a:lnTo>
                                  <a:pt x="8659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9" name="Shape 12679"/>
                        <wps:cNvSpPr/>
                        <wps:spPr>
                          <a:xfrm>
                            <a:off x="6079236" y="367284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0" name="Shape 12680"/>
                        <wps:cNvSpPr/>
                        <wps:spPr>
                          <a:xfrm>
                            <a:off x="0" y="379425"/>
                            <a:ext cx="12192" cy="736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3639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36397"/>
                                </a:lnTo>
                                <a:lnTo>
                                  <a:pt x="0" y="736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1" name="Shape 12681"/>
                        <wps:cNvSpPr/>
                        <wps:spPr>
                          <a:xfrm>
                            <a:off x="5201158" y="379425"/>
                            <a:ext cx="12192" cy="736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3639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36397"/>
                                </a:lnTo>
                                <a:lnTo>
                                  <a:pt x="0" y="736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2" name="Shape 12682"/>
                        <wps:cNvSpPr/>
                        <wps:spPr>
                          <a:xfrm>
                            <a:off x="6079236" y="379425"/>
                            <a:ext cx="12192" cy="736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3639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36397"/>
                                </a:lnTo>
                                <a:lnTo>
                                  <a:pt x="0" y="736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3" name="Shape 12683"/>
                        <wps:cNvSpPr/>
                        <wps:spPr>
                          <a:xfrm>
                            <a:off x="0" y="111582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4" name="Shape 12684"/>
                        <wps:cNvSpPr/>
                        <wps:spPr>
                          <a:xfrm>
                            <a:off x="12192" y="1115822"/>
                            <a:ext cx="5188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966" h="12192">
                                <a:moveTo>
                                  <a:pt x="0" y="0"/>
                                </a:moveTo>
                                <a:lnTo>
                                  <a:pt x="5188966" y="0"/>
                                </a:lnTo>
                                <a:lnTo>
                                  <a:pt x="5188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5" name="Shape 12685"/>
                        <wps:cNvSpPr/>
                        <wps:spPr>
                          <a:xfrm>
                            <a:off x="5201158" y="111582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6" name="Shape 12686"/>
                        <wps:cNvSpPr/>
                        <wps:spPr>
                          <a:xfrm>
                            <a:off x="5213350" y="1115822"/>
                            <a:ext cx="8659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937" h="12192">
                                <a:moveTo>
                                  <a:pt x="0" y="0"/>
                                </a:moveTo>
                                <a:lnTo>
                                  <a:pt x="865937" y="0"/>
                                </a:lnTo>
                                <a:lnTo>
                                  <a:pt x="8659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7" name="Shape 12687"/>
                        <wps:cNvSpPr/>
                        <wps:spPr>
                          <a:xfrm>
                            <a:off x="6079236" y="111582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8" name="Shape 12688"/>
                        <wps:cNvSpPr/>
                        <wps:spPr>
                          <a:xfrm>
                            <a:off x="0" y="1128141"/>
                            <a:ext cx="12192" cy="404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0479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047998"/>
                                </a:lnTo>
                                <a:lnTo>
                                  <a:pt x="0" y="404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9" name="Shape 12689"/>
                        <wps:cNvSpPr/>
                        <wps:spPr>
                          <a:xfrm>
                            <a:off x="5201158" y="1128141"/>
                            <a:ext cx="12192" cy="404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0479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047998"/>
                                </a:lnTo>
                                <a:lnTo>
                                  <a:pt x="0" y="404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0" name="Shape 12690"/>
                        <wps:cNvSpPr/>
                        <wps:spPr>
                          <a:xfrm>
                            <a:off x="6079236" y="1128141"/>
                            <a:ext cx="12192" cy="404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0479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047998"/>
                                </a:lnTo>
                                <a:lnTo>
                                  <a:pt x="0" y="4047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1" name="Shape 12691"/>
                        <wps:cNvSpPr/>
                        <wps:spPr>
                          <a:xfrm>
                            <a:off x="0" y="517613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2" name="Shape 12692"/>
                        <wps:cNvSpPr/>
                        <wps:spPr>
                          <a:xfrm>
                            <a:off x="12192" y="5176139"/>
                            <a:ext cx="5188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966" h="12192">
                                <a:moveTo>
                                  <a:pt x="0" y="0"/>
                                </a:moveTo>
                                <a:lnTo>
                                  <a:pt x="5188966" y="0"/>
                                </a:lnTo>
                                <a:lnTo>
                                  <a:pt x="5188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3" name="Shape 12693"/>
                        <wps:cNvSpPr/>
                        <wps:spPr>
                          <a:xfrm>
                            <a:off x="5201158" y="517613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4" name="Shape 12694"/>
                        <wps:cNvSpPr/>
                        <wps:spPr>
                          <a:xfrm>
                            <a:off x="5213350" y="5176139"/>
                            <a:ext cx="8659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937" h="12192">
                                <a:moveTo>
                                  <a:pt x="0" y="0"/>
                                </a:moveTo>
                                <a:lnTo>
                                  <a:pt x="865937" y="0"/>
                                </a:lnTo>
                                <a:lnTo>
                                  <a:pt x="8659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5" name="Shape 12695"/>
                        <wps:cNvSpPr/>
                        <wps:spPr>
                          <a:xfrm>
                            <a:off x="6079236" y="517613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6" name="Shape 12696"/>
                        <wps:cNvSpPr/>
                        <wps:spPr>
                          <a:xfrm>
                            <a:off x="0" y="5188331"/>
                            <a:ext cx="12192" cy="257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7733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77338"/>
                                </a:lnTo>
                                <a:lnTo>
                                  <a:pt x="0" y="2577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7" name="Shape 12697"/>
                        <wps:cNvSpPr/>
                        <wps:spPr>
                          <a:xfrm>
                            <a:off x="0" y="776566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8" name="Shape 12698"/>
                        <wps:cNvSpPr/>
                        <wps:spPr>
                          <a:xfrm>
                            <a:off x="12192" y="7765669"/>
                            <a:ext cx="51889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966" h="12192">
                                <a:moveTo>
                                  <a:pt x="0" y="0"/>
                                </a:moveTo>
                                <a:lnTo>
                                  <a:pt x="5188966" y="0"/>
                                </a:lnTo>
                                <a:lnTo>
                                  <a:pt x="51889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9" name="Shape 12699"/>
                        <wps:cNvSpPr/>
                        <wps:spPr>
                          <a:xfrm>
                            <a:off x="5201158" y="5188331"/>
                            <a:ext cx="12192" cy="257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7733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77338"/>
                                </a:lnTo>
                                <a:lnTo>
                                  <a:pt x="0" y="2577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0" name="Shape 12700"/>
                        <wps:cNvSpPr/>
                        <wps:spPr>
                          <a:xfrm>
                            <a:off x="5201158" y="776566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1" name="Shape 12701"/>
                        <wps:cNvSpPr/>
                        <wps:spPr>
                          <a:xfrm>
                            <a:off x="5213350" y="7765669"/>
                            <a:ext cx="8659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937" h="12192">
                                <a:moveTo>
                                  <a:pt x="0" y="0"/>
                                </a:moveTo>
                                <a:lnTo>
                                  <a:pt x="865937" y="0"/>
                                </a:lnTo>
                                <a:lnTo>
                                  <a:pt x="8659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2" name="Shape 12702"/>
                        <wps:cNvSpPr/>
                        <wps:spPr>
                          <a:xfrm>
                            <a:off x="6079236" y="5188331"/>
                            <a:ext cx="12192" cy="2577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7733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77338"/>
                                </a:lnTo>
                                <a:lnTo>
                                  <a:pt x="0" y="2577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3" name="Shape 12703"/>
                        <wps:cNvSpPr/>
                        <wps:spPr>
                          <a:xfrm>
                            <a:off x="6079236" y="7765669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4" name="Shape 12704"/>
                        <wps:cNvSpPr/>
                        <wps:spPr>
                          <a:xfrm>
                            <a:off x="56388" y="7777861"/>
                            <a:ext cx="6428233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233" h="137160">
                                <a:moveTo>
                                  <a:pt x="0" y="0"/>
                                </a:moveTo>
                                <a:lnTo>
                                  <a:pt x="6428233" y="0"/>
                                </a:lnTo>
                                <a:lnTo>
                                  <a:pt x="6428233" y="137160"/>
                                </a:lnTo>
                                <a:lnTo>
                                  <a:pt x="0" y="137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64" style="width:510.6pt;height:623.23pt;position:absolute;z-index:-2147483488;mso-position-horizontal-relative:text;mso-position-horizontal:absolute;margin-left:-5.05391pt;mso-position-vertical-relative:text;margin-top:-527.174pt;" coordsize="64846,79150">
                <v:shape id="Shape 12705" style="position:absolute;width:121;height:3672;left:0;top:0;" coordsize="12192,367284" path="m0,0l12192,0l12192,367284l0,367284l0,0">
                  <v:stroke weight="0pt" endcap="flat" joinstyle="miter" miterlimit="10" on="false" color="#000000" opacity="0"/>
                  <v:fill on="true" color="#000000"/>
                </v:shape>
                <v:shape id="Shape 12706" style="position:absolute;width:121;height:3672;left:52011;top:0;" coordsize="12192,367284" path="m0,0l12192,0l12192,367284l0,367284l0,0">
                  <v:stroke weight="0pt" endcap="flat" joinstyle="miter" miterlimit="10" on="false" color="#000000" opacity="0"/>
                  <v:fill on="true" color="#000000"/>
                </v:shape>
                <v:shape id="Shape 12707" style="position:absolute;width:121;height:3672;left:60792;top:0;" coordsize="12192,367284" path="m0,0l12192,0l12192,367284l0,367284l0,0">
                  <v:stroke weight="0pt" endcap="flat" joinstyle="miter" miterlimit="10" on="false" color="#000000" opacity="0"/>
                  <v:fill on="true" color="#000000"/>
                </v:shape>
                <v:shape id="Shape 12708" style="position:absolute;width:121;height:121;left:0;top:3672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09" style="position:absolute;width:51889;height:121;left:121;top:3672;" coordsize="5188966,12192" path="m0,0l5188966,0l5188966,12192l0,12192l0,0">
                  <v:stroke weight="0pt" endcap="flat" joinstyle="miter" miterlimit="10" on="false" color="#000000" opacity="0"/>
                  <v:fill on="true" color="#000000"/>
                </v:shape>
                <v:shape id="Shape 12710" style="position:absolute;width:121;height:121;left:52011;top:3672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11" style="position:absolute;width:8659;height:121;left:52133;top:3672;" coordsize="865937,12192" path="m0,0l865937,0l865937,12192l0,12192l0,0">
                  <v:stroke weight="0pt" endcap="flat" joinstyle="miter" miterlimit="10" on="false" color="#000000" opacity="0"/>
                  <v:fill on="true" color="#000000"/>
                </v:shape>
                <v:shape id="Shape 12712" style="position:absolute;width:121;height:121;left:60792;top:3672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13" style="position:absolute;width:121;height:7363;left:0;top:3794;" coordsize="12192,736397" path="m0,0l12192,0l12192,736397l0,736397l0,0">
                  <v:stroke weight="0pt" endcap="flat" joinstyle="miter" miterlimit="10" on="false" color="#000000" opacity="0"/>
                  <v:fill on="true" color="#000000"/>
                </v:shape>
                <v:shape id="Shape 12714" style="position:absolute;width:121;height:7363;left:52011;top:3794;" coordsize="12192,736397" path="m0,0l12192,0l12192,736397l0,736397l0,0">
                  <v:stroke weight="0pt" endcap="flat" joinstyle="miter" miterlimit="10" on="false" color="#000000" opacity="0"/>
                  <v:fill on="true" color="#000000"/>
                </v:shape>
                <v:shape id="Shape 12715" style="position:absolute;width:121;height:7363;left:60792;top:3794;" coordsize="12192,736397" path="m0,0l12192,0l12192,736397l0,736397l0,0">
                  <v:stroke weight="0pt" endcap="flat" joinstyle="miter" miterlimit="10" on="false" color="#000000" opacity="0"/>
                  <v:fill on="true" color="#000000"/>
                </v:shape>
                <v:shape id="Shape 12716" style="position:absolute;width:121;height:121;left:0;top:11158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17" style="position:absolute;width:51889;height:121;left:121;top:11158;" coordsize="5188966,12192" path="m0,0l5188966,0l5188966,12192l0,12192l0,0">
                  <v:stroke weight="0pt" endcap="flat" joinstyle="miter" miterlimit="10" on="false" color="#000000" opacity="0"/>
                  <v:fill on="true" color="#000000"/>
                </v:shape>
                <v:shape id="Shape 12718" style="position:absolute;width:121;height:121;left:52011;top:11158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19" style="position:absolute;width:8659;height:121;left:52133;top:11158;" coordsize="865937,12192" path="m0,0l865937,0l865937,12192l0,12192l0,0">
                  <v:stroke weight="0pt" endcap="flat" joinstyle="miter" miterlimit="10" on="false" color="#000000" opacity="0"/>
                  <v:fill on="true" color="#000000"/>
                </v:shape>
                <v:shape id="Shape 12720" style="position:absolute;width:121;height:121;left:60792;top:11158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21" style="position:absolute;width:121;height:40479;left:0;top:11281;" coordsize="12192,4047998" path="m0,0l12192,0l12192,4047998l0,4047998l0,0">
                  <v:stroke weight="0pt" endcap="flat" joinstyle="miter" miterlimit="10" on="false" color="#000000" opacity="0"/>
                  <v:fill on="true" color="#000000"/>
                </v:shape>
                <v:shape id="Shape 12722" style="position:absolute;width:121;height:40479;left:52011;top:11281;" coordsize="12192,4047998" path="m0,0l12192,0l12192,4047998l0,4047998l0,0">
                  <v:stroke weight="0pt" endcap="flat" joinstyle="miter" miterlimit="10" on="false" color="#000000" opacity="0"/>
                  <v:fill on="true" color="#000000"/>
                </v:shape>
                <v:shape id="Shape 12723" style="position:absolute;width:121;height:40479;left:60792;top:11281;" coordsize="12192,4047998" path="m0,0l12192,0l12192,4047998l0,4047998l0,0">
                  <v:stroke weight="0pt" endcap="flat" joinstyle="miter" miterlimit="10" on="false" color="#000000" opacity="0"/>
                  <v:fill on="true" color="#000000"/>
                </v:shape>
                <v:shape id="Shape 12724" style="position:absolute;width:121;height:121;left:0;top:51761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25" style="position:absolute;width:51889;height:121;left:121;top:51761;" coordsize="5188966,12192" path="m0,0l5188966,0l5188966,12192l0,12192l0,0">
                  <v:stroke weight="0pt" endcap="flat" joinstyle="miter" miterlimit="10" on="false" color="#000000" opacity="0"/>
                  <v:fill on="true" color="#000000"/>
                </v:shape>
                <v:shape id="Shape 12726" style="position:absolute;width:121;height:121;left:52011;top:51761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27" style="position:absolute;width:8659;height:121;left:52133;top:51761;" coordsize="865937,12192" path="m0,0l865937,0l865937,12192l0,12192l0,0">
                  <v:stroke weight="0pt" endcap="flat" joinstyle="miter" miterlimit="10" on="false" color="#000000" opacity="0"/>
                  <v:fill on="true" color="#000000"/>
                </v:shape>
                <v:shape id="Shape 12728" style="position:absolute;width:121;height:121;left:60792;top:51761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29" style="position:absolute;width:121;height:25773;left:0;top:51883;" coordsize="12192,2577338" path="m0,0l12192,0l12192,2577338l0,2577338l0,0">
                  <v:stroke weight="0pt" endcap="flat" joinstyle="miter" miterlimit="10" on="false" color="#000000" opacity="0"/>
                  <v:fill on="true" color="#000000"/>
                </v:shape>
                <v:shape id="Shape 12730" style="position:absolute;width:121;height:121;left:0;top:7765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31" style="position:absolute;width:51889;height:121;left:121;top:77656;" coordsize="5188966,12192" path="m0,0l5188966,0l5188966,12192l0,12192l0,0">
                  <v:stroke weight="0pt" endcap="flat" joinstyle="miter" miterlimit="10" on="false" color="#000000" opacity="0"/>
                  <v:fill on="true" color="#000000"/>
                </v:shape>
                <v:shape id="Shape 12732" style="position:absolute;width:121;height:25773;left:52011;top:51883;" coordsize="12192,2577338" path="m0,0l12192,0l12192,2577338l0,2577338l0,0">
                  <v:stroke weight="0pt" endcap="flat" joinstyle="miter" miterlimit="10" on="false" color="#000000" opacity="0"/>
                  <v:fill on="true" color="#000000"/>
                </v:shape>
                <v:shape id="Shape 12733" style="position:absolute;width:121;height:121;left:52011;top:7765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34" style="position:absolute;width:8659;height:121;left:52133;top:77656;" coordsize="865937,12192" path="m0,0l865937,0l865937,12192l0,12192l0,0">
                  <v:stroke weight="0pt" endcap="flat" joinstyle="miter" miterlimit="10" on="false" color="#000000" opacity="0"/>
                  <v:fill on="true" color="#000000"/>
                </v:shape>
                <v:shape id="Shape 12735" style="position:absolute;width:121;height:25773;left:60792;top:51883;" coordsize="12192,2577338" path="m0,0l12192,0l12192,2577338l0,2577338l0,0">
                  <v:stroke weight="0pt" endcap="flat" joinstyle="miter" miterlimit="10" on="false" color="#000000" opacity="0"/>
                  <v:fill on="true" color="#000000"/>
                </v:shape>
                <v:shape id="Shape 12736" style="position:absolute;width:121;height:121;left:60792;top:77656;" coordsize="12192,12192" path="m0,0l12192,0l12192,12192l0,12192l0,0">
                  <v:stroke weight="0pt" endcap="flat" joinstyle="miter" miterlimit="10" on="false" color="#000000" opacity="0"/>
                  <v:fill on="true" color="#000000"/>
                </v:shape>
                <v:shape id="Shape 12737" style="position:absolute;width:64282;height:1371;left:563;top:77778;" coordsize="6428233,137160" path="m0,0l6428233,0l6428233,137160l0,137160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Tahoma" w:eastAsia="Tahoma" w:hAnsi="Tahoma" w:cs="Tahoma"/>
          <w:sz w:val="24"/>
        </w:rPr>
        <w:t>/</w:t>
      </w:r>
      <w:proofErr w:type="gramStart"/>
      <w:r>
        <w:rPr>
          <w:rFonts w:ascii="Tahoma" w:eastAsia="Tahoma" w:hAnsi="Tahoma" w:cs="Tahoma"/>
          <w:sz w:val="24"/>
        </w:rPr>
        <w:t>Для  полного</w:t>
      </w:r>
      <w:proofErr w:type="gramEnd"/>
      <w:r>
        <w:rPr>
          <w:rFonts w:ascii="Tahoma" w:eastAsia="Tahoma" w:hAnsi="Tahoma" w:cs="Tahoma"/>
          <w:sz w:val="24"/>
        </w:rPr>
        <w:t xml:space="preserve"> осмысления антикоррупционных мер в советском государстве. Отношении к кор</w:t>
      </w:r>
      <w:r>
        <w:rPr>
          <w:rFonts w:ascii="Tahoma" w:eastAsia="Tahoma" w:hAnsi="Tahoma" w:cs="Tahoma"/>
          <w:sz w:val="24"/>
        </w:rPr>
        <w:t xml:space="preserve">рупции как буржуазному пережитку. Дефицит товаров народного потребления, развитие «теневой экономики» и коррупции в 1960-х гг. «Кампанейщина» в борьбе с коррупцией. </w:t>
      </w:r>
      <w:r>
        <w:rPr>
          <w:rFonts w:ascii="Tahoma" w:eastAsia="Tahoma" w:hAnsi="Tahoma" w:cs="Tahoma"/>
          <w:sz w:val="24"/>
        </w:rPr>
        <w:tab/>
        <w:t xml:space="preserve">Показательные </w:t>
      </w:r>
      <w:r>
        <w:rPr>
          <w:rFonts w:ascii="Tahoma" w:eastAsia="Tahoma" w:hAnsi="Tahoma" w:cs="Tahoma"/>
          <w:sz w:val="24"/>
        </w:rPr>
        <w:tab/>
        <w:t xml:space="preserve">процессы </w:t>
      </w:r>
      <w:r>
        <w:rPr>
          <w:rFonts w:ascii="Tahoma" w:eastAsia="Tahoma" w:hAnsi="Tahoma" w:cs="Tahoma"/>
          <w:sz w:val="24"/>
        </w:rPr>
        <w:tab/>
        <w:t xml:space="preserve">советской </w:t>
      </w:r>
      <w:r>
        <w:rPr>
          <w:rFonts w:ascii="Tahoma" w:eastAsia="Tahoma" w:hAnsi="Tahoma" w:cs="Tahoma"/>
          <w:sz w:val="24"/>
        </w:rPr>
        <w:tab/>
        <w:t>карательной юриспруденции. Отсутствие системы в борьбе</w:t>
      </w:r>
      <w:r>
        <w:rPr>
          <w:rFonts w:ascii="Tahoma" w:eastAsia="Tahoma" w:hAnsi="Tahoma" w:cs="Tahoma"/>
          <w:sz w:val="24"/>
        </w:rPr>
        <w:t xml:space="preserve"> с коррупцией в СССР/ </w:t>
      </w:r>
    </w:p>
    <w:p w:rsidR="007A21C9" w:rsidRDefault="00CB0386">
      <w:pPr>
        <w:spacing w:after="119"/>
        <w:ind w:left="17"/>
      </w:pPr>
      <w:r>
        <w:rPr>
          <w:rFonts w:ascii="Tahoma" w:eastAsia="Tahoma" w:hAnsi="Tahoma" w:cs="Tahoma"/>
          <w:sz w:val="18"/>
        </w:rPr>
        <w:t xml:space="preserve">  </w:t>
      </w:r>
    </w:p>
    <w:p w:rsidR="007A21C9" w:rsidRDefault="00CB0386">
      <w:pPr>
        <w:spacing w:after="0"/>
        <w:ind w:left="58"/>
        <w:jc w:val="center"/>
      </w:pPr>
      <w:r>
        <w:rPr>
          <w:rFonts w:ascii="Tahoma" w:eastAsia="Tahoma" w:hAnsi="Tahoma" w:cs="Tahoma"/>
          <w:color w:val="FF0000"/>
          <w:sz w:val="32"/>
        </w:rPr>
        <w:t xml:space="preserve"> </w:t>
      </w:r>
    </w:p>
    <w:p w:rsidR="007A21C9" w:rsidRDefault="00CB0386">
      <w:pPr>
        <w:spacing w:after="0"/>
        <w:ind w:left="58"/>
        <w:jc w:val="center"/>
      </w:pPr>
      <w:r>
        <w:rPr>
          <w:rFonts w:ascii="Tahoma" w:eastAsia="Tahoma" w:hAnsi="Tahoma" w:cs="Tahoma"/>
          <w:color w:val="FF0000"/>
          <w:sz w:val="32"/>
        </w:rPr>
        <w:t xml:space="preserve"> </w:t>
      </w:r>
    </w:p>
    <w:p w:rsidR="007A21C9" w:rsidRDefault="00CB0386">
      <w:pPr>
        <w:spacing w:after="0"/>
        <w:ind w:left="58"/>
        <w:jc w:val="center"/>
      </w:pPr>
      <w:r>
        <w:rPr>
          <w:rFonts w:ascii="Tahoma" w:eastAsia="Tahoma" w:hAnsi="Tahoma" w:cs="Tahoma"/>
          <w:color w:val="FF0000"/>
          <w:sz w:val="32"/>
        </w:rPr>
        <w:t xml:space="preserve"> </w:t>
      </w:r>
    </w:p>
    <w:p w:rsidR="007A21C9" w:rsidRDefault="00CB0386">
      <w:pPr>
        <w:spacing w:after="0"/>
        <w:ind w:left="58"/>
        <w:jc w:val="center"/>
      </w:pPr>
      <w:r>
        <w:rPr>
          <w:rFonts w:ascii="Tahoma" w:eastAsia="Tahoma" w:hAnsi="Tahoma" w:cs="Tahoma"/>
          <w:color w:val="FF0000"/>
          <w:sz w:val="32"/>
        </w:rPr>
        <w:t xml:space="preserve"> </w:t>
      </w:r>
    </w:p>
    <w:p w:rsidR="007A21C9" w:rsidRDefault="00CB0386">
      <w:pPr>
        <w:spacing w:after="0"/>
        <w:ind w:left="58"/>
        <w:jc w:val="center"/>
      </w:pPr>
      <w:r>
        <w:rPr>
          <w:rFonts w:ascii="Tahoma" w:eastAsia="Tahoma" w:hAnsi="Tahoma" w:cs="Tahoma"/>
          <w:color w:val="FF0000"/>
          <w:sz w:val="32"/>
        </w:rPr>
        <w:t xml:space="preserve"> </w:t>
      </w:r>
    </w:p>
    <w:p w:rsidR="007A21C9" w:rsidRDefault="00CB0386">
      <w:pPr>
        <w:spacing w:after="0"/>
        <w:ind w:left="58"/>
        <w:jc w:val="center"/>
      </w:pPr>
      <w:r>
        <w:rPr>
          <w:rFonts w:ascii="Tahoma" w:eastAsia="Tahoma" w:hAnsi="Tahoma" w:cs="Tahoma"/>
          <w:color w:val="FF0000"/>
          <w:sz w:val="32"/>
        </w:rPr>
        <w:t xml:space="preserve"> </w:t>
      </w:r>
    </w:p>
    <w:p w:rsidR="007A21C9" w:rsidRDefault="00CB0386">
      <w:pPr>
        <w:spacing w:after="27" w:line="239" w:lineRule="auto"/>
        <w:ind w:left="1293" w:firstLine="53"/>
      </w:pPr>
      <w:r>
        <w:rPr>
          <w:rFonts w:ascii="Tahoma" w:eastAsia="Tahoma" w:hAnsi="Tahoma" w:cs="Tahoma"/>
          <w:color w:val="FF0000"/>
          <w:sz w:val="32"/>
          <w:u w:val="single" w:color="FF0000"/>
        </w:rPr>
        <w:t>Примерный</w:t>
      </w:r>
      <w:r>
        <w:rPr>
          <w:rFonts w:ascii="Tahoma" w:eastAsia="Tahoma" w:hAnsi="Tahoma" w:cs="Tahoma"/>
          <w:sz w:val="32"/>
          <w:u w:val="single" w:color="FF0000"/>
        </w:rPr>
        <w:t xml:space="preserve"> </w:t>
      </w:r>
      <w:r>
        <w:rPr>
          <w:rFonts w:ascii="Tahoma" w:eastAsia="Tahoma" w:hAnsi="Tahoma" w:cs="Tahoma"/>
          <w:color w:val="FF0000"/>
          <w:sz w:val="32"/>
          <w:u w:val="single" w:color="FF0000"/>
        </w:rPr>
        <w:t>план мероприятий по формированию</w:t>
      </w:r>
      <w:r>
        <w:rPr>
          <w:rFonts w:ascii="Tahoma" w:eastAsia="Tahoma" w:hAnsi="Tahoma" w:cs="Tahoma"/>
          <w:color w:val="FF0000"/>
          <w:sz w:val="32"/>
        </w:rPr>
        <w:t xml:space="preserve"> </w:t>
      </w:r>
      <w:r>
        <w:rPr>
          <w:rFonts w:ascii="Tahoma" w:eastAsia="Tahoma" w:hAnsi="Tahoma" w:cs="Tahoma"/>
          <w:color w:val="FF0000"/>
          <w:sz w:val="32"/>
          <w:u w:val="single" w:color="FF0000"/>
        </w:rPr>
        <w:t>антикоррупционного мировоззрения учащихся ДО</w:t>
      </w:r>
      <w:r>
        <w:rPr>
          <w:rFonts w:ascii="Tahoma" w:eastAsia="Tahoma" w:hAnsi="Tahoma" w:cs="Tahoma"/>
          <w:color w:val="FF0000"/>
          <w:sz w:val="32"/>
        </w:rPr>
        <w:t xml:space="preserve">                      </w:t>
      </w:r>
    </w:p>
    <w:p w:rsidR="007A21C9" w:rsidRDefault="00CB0386">
      <w:pPr>
        <w:spacing w:after="1" w:line="239" w:lineRule="auto"/>
        <w:ind w:left="3056" w:hanging="819"/>
      </w:pPr>
      <w:r>
        <w:rPr>
          <w:rFonts w:ascii="Tahoma" w:eastAsia="Tahoma" w:hAnsi="Tahoma" w:cs="Tahoma"/>
          <w:color w:val="FF0000"/>
          <w:sz w:val="32"/>
          <w:u w:val="single" w:color="FF0000"/>
        </w:rPr>
        <w:t xml:space="preserve">в МКУ ДО «Дом детского </w:t>
      </w:r>
      <w:proofErr w:type="gramStart"/>
      <w:r>
        <w:rPr>
          <w:rFonts w:ascii="Tahoma" w:eastAsia="Tahoma" w:hAnsi="Tahoma" w:cs="Tahoma"/>
          <w:color w:val="FF0000"/>
          <w:sz w:val="32"/>
          <w:u w:val="single" w:color="FF0000"/>
        </w:rPr>
        <w:t>творчества»</w:t>
      </w:r>
      <w:r>
        <w:t xml:space="preserve">   </w:t>
      </w:r>
      <w:proofErr w:type="gramEnd"/>
      <w:r>
        <w:t xml:space="preserve">                                                           </w:t>
      </w:r>
      <w:r>
        <w:rPr>
          <w:rFonts w:ascii="Tahoma" w:eastAsia="Tahoma" w:hAnsi="Tahoma" w:cs="Tahoma"/>
          <w:color w:val="FF0000"/>
          <w:sz w:val="32"/>
          <w:u w:val="single" w:color="FF0000"/>
        </w:rPr>
        <w:t>на 2016</w:t>
      </w:r>
      <w:r>
        <w:rPr>
          <w:rFonts w:ascii="Tahoma" w:eastAsia="Tahoma" w:hAnsi="Tahoma" w:cs="Tahoma"/>
          <w:color w:val="FF0000"/>
          <w:sz w:val="32"/>
          <w:u w:val="single" w:color="FF0000"/>
        </w:rPr>
        <w:t>-2017</w:t>
      </w:r>
      <w:r>
        <w:rPr>
          <w:rFonts w:ascii="Tahoma" w:eastAsia="Tahoma" w:hAnsi="Tahoma" w:cs="Tahoma"/>
          <w:color w:val="FF0000"/>
          <w:sz w:val="32"/>
          <w:u w:val="single" w:color="FF0000"/>
        </w:rPr>
        <w:t xml:space="preserve"> учебный год.</w:t>
      </w:r>
      <w:r>
        <w:rPr>
          <w:rFonts w:ascii="Tahoma" w:eastAsia="Tahoma" w:hAnsi="Tahoma" w:cs="Tahoma"/>
          <w:sz w:val="18"/>
        </w:rPr>
        <w:t xml:space="preserve"> </w:t>
      </w:r>
    </w:p>
    <w:p w:rsidR="007A21C9" w:rsidRDefault="00CB0386">
      <w:pPr>
        <w:spacing w:after="34"/>
        <w:ind w:left="17"/>
      </w:pPr>
      <w:r>
        <w:rPr>
          <w:rFonts w:ascii="Arial" w:eastAsia="Arial" w:hAnsi="Arial" w:cs="Arial"/>
          <w:b/>
          <w:sz w:val="23"/>
        </w:rPr>
        <w:t xml:space="preserve"> </w:t>
      </w:r>
      <w:r>
        <w:rPr>
          <w:rFonts w:ascii="Tahoma" w:eastAsia="Tahoma" w:hAnsi="Tahoma" w:cs="Tahoma"/>
          <w:sz w:val="18"/>
        </w:rPr>
        <w:t xml:space="preserve"> </w:t>
      </w:r>
    </w:p>
    <w:p w:rsidR="007A21C9" w:rsidRDefault="00CB0386">
      <w:pPr>
        <w:spacing w:after="24" w:line="268" w:lineRule="auto"/>
        <w:ind w:left="2" w:right="228" w:firstLine="358"/>
      </w:pPr>
      <w:r>
        <w:rPr>
          <w:rFonts w:ascii="Tahoma" w:eastAsia="Tahoma" w:hAnsi="Tahoma" w:cs="Tahoma"/>
        </w:rPr>
        <w:t xml:space="preserve">Срок Мероприятие Ответственные проведения </w:t>
      </w:r>
    </w:p>
    <w:p w:rsidR="007A21C9" w:rsidRDefault="00CB0386">
      <w:pPr>
        <w:spacing w:after="24" w:line="268" w:lineRule="auto"/>
        <w:ind w:left="3812" w:right="228" w:hanging="10"/>
      </w:pPr>
      <w:r>
        <w:rPr>
          <w:rFonts w:ascii="Tahoma" w:eastAsia="Tahoma" w:hAnsi="Tahoma" w:cs="Tahoma"/>
        </w:rPr>
        <w:t xml:space="preserve">Работа с учащимися </w:t>
      </w:r>
    </w:p>
    <w:p w:rsidR="007A21C9" w:rsidRDefault="00CB0386">
      <w:pPr>
        <w:tabs>
          <w:tab w:val="center" w:pos="3188"/>
          <w:tab w:val="center" w:pos="8075"/>
        </w:tabs>
        <w:spacing w:after="0" w:line="268" w:lineRule="auto"/>
      </w:pPr>
      <w:r>
        <w:rPr>
          <w:rFonts w:ascii="Tahoma" w:eastAsia="Tahoma" w:hAnsi="Tahoma" w:cs="Tahoma"/>
        </w:rPr>
        <w:t xml:space="preserve">сентябрь </w:t>
      </w:r>
      <w:r>
        <w:rPr>
          <w:rFonts w:ascii="Tahoma" w:eastAsia="Tahoma" w:hAnsi="Tahoma" w:cs="Tahoma"/>
        </w:rPr>
        <w:tab/>
        <w:t xml:space="preserve">Беседа «Правила поведения в ДДТ» </w:t>
      </w:r>
      <w:r>
        <w:rPr>
          <w:rFonts w:ascii="Tahoma" w:eastAsia="Tahoma" w:hAnsi="Tahoma" w:cs="Tahoma"/>
        </w:rPr>
        <w:tab/>
        <w:t xml:space="preserve">Педагог </w:t>
      </w:r>
    </w:p>
    <w:p w:rsidR="007A21C9" w:rsidRDefault="00CB0386">
      <w:pPr>
        <w:spacing w:after="24" w:line="268" w:lineRule="auto"/>
        <w:ind w:left="7682" w:right="228" w:hanging="10"/>
      </w:pPr>
      <w:r>
        <w:rPr>
          <w:rFonts w:ascii="Tahoma" w:eastAsia="Tahoma" w:hAnsi="Tahoma" w:cs="Tahoma"/>
        </w:rPr>
        <w:t xml:space="preserve">организатор </w:t>
      </w:r>
    </w:p>
    <w:p w:rsidR="007A21C9" w:rsidRDefault="00CB0386">
      <w:pPr>
        <w:tabs>
          <w:tab w:val="center" w:pos="4283"/>
          <w:tab w:val="center" w:pos="8325"/>
        </w:tabs>
        <w:spacing w:after="24" w:line="268" w:lineRule="auto"/>
      </w:pPr>
      <w:r>
        <w:rPr>
          <w:rFonts w:ascii="Tahoma" w:eastAsia="Tahoma" w:hAnsi="Tahoma" w:cs="Tahoma"/>
        </w:rPr>
        <w:t xml:space="preserve">ноябрь </w:t>
      </w:r>
      <w:r>
        <w:rPr>
          <w:rFonts w:ascii="Tahoma" w:eastAsia="Tahoma" w:hAnsi="Tahoma" w:cs="Tahoma"/>
        </w:rPr>
        <w:tab/>
        <w:t xml:space="preserve">Встреча с представителями правоохранительных органов </w:t>
      </w:r>
      <w:r>
        <w:rPr>
          <w:rFonts w:ascii="Tahoma" w:eastAsia="Tahoma" w:hAnsi="Tahoma" w:cs="Tahoma"/>
        </w:rPr>
        <w:tab/>
        <w:t xml:space="preserve">Педагоги ДО </w:t>
      </w:r>
    </w:p>
    <w:p w:rsidR="007A21C9" w:rsidRDefault="00CB0386">
      <w:pPr>
        <w:tabs>
          <w:tab w:val="center" w:pos="2446"/>
          <w:tab w:val="center" w:pos="8325"/>
        </w:tabs>
        <w:spacing w:after="0" w:line="268" w:lineRule="auto"/>
      </w:pPr>
      <w:r>
        <w:tab/>
      </w:r>
      <w:r>
        <w:rPr>
          <w:rFonts w:ascii="Tahoma" w:eastAsia="Tahoma" w:hAnsi="Tahoma" w:cs="Tahoma"/>
        </w:rPr>
        <w:t xml:space="preserve">«Хранители порядка»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 xml:space="preserve">Педагоги ДО </w:t>
      </w:r>
    </w:p>
    <w:p w:rsidR="007A21C9" w:rsidRDefault="00CB0386">
      <w:pPr>
        <w:spacing w:after="24" w:line="268" w:lineRule="auto"/>
        <w:ind w:left="1342" w:right="228" w:hanging="10"/>
      </w:pPr>
      <w:r>
        <w:rPr>
          <w:rFonts w:ascii="Tahoma" w:eastAsia="Tahoma" w:hAnsi="Tahoma" w:cs="Tahoma"/>
        </w:rPr>
        <w:t xml:space="preserve">Мероприятие «Мы все разные, но у нас равные права» </w:t>
      </w:r>
    </w:p>
    <w:p w:rsidR="007A21C9" w:rsidRDefault="00CB0386">
      <w:pPr>
        <w:tabs>
          <w:tab w:val="center" w:pos="2659"/>
          <w:tab w:val="center" w:pos="8358"/>
        </w:tabs>
        <w:spacing w:after="24" w:line="268" w:lineRule="auto"/>
      </w:pPr>
      <w:r>
        <w:rPr>
          <w:rFonts w:ascii="Tahoma" w:eastAsia="Tahoma" w:hAnsi="Tahoma" w:cs="Tahoma"/>
        </w:rPr>
        <w:t xml:space="preserve">декабрь </w:t>
      </w:r>
      <w:r>
        <w:rPr>
          <w:rFonts w:ascii="Tahoma" w:eastAsia="Tahoma" w:hAnsi="Tahoma" w:cs="Tahoma"/>
        </w:rPr>
        <w:tab/>
        <w:t xml:space="preserve">Выпуск информационного </w:t>
      </w:r>
      <w:r>
        <w:rPr>
          <w:rFonts w:ascii="Tahoma" w:eastAsia="Tahoma" w:hAnsi="Tahoma" w:cs="Tahoma"/>
        </w:rPr>
        <w:tab/>
        <w:t xml:space="preserve">ПДО, педагог </w:t>
      </w:r>
    </w:p>
    <w:p w:rsidR="007A21C9" w:rsidRDefault="00CB0386">
      <w:pPr>
        <w:spacing w:after="0" w:line="268" w:lineRule="auto"/>
        <w:ind w:left="1342" w:right="228" w:hanging="10"/>
      </w:pPr>
      <w:proofErr w:type="gramStart"/>
      <w:r>
        <w:rPr>
          <w:rFonts w:ascii="Tahoma" w:eastAsia="Tahoma" w:hAnsi="Tahoma" w:cs="Tahoma"/>
        </w:rPr>
        <w:t>Листка  «</w:t>
      </w:r>
      <w:proofErr w:type="gramEnd"/>
      <w:r>
        <w:rPr>
          <w:rFonts w:ascii="Tahoma" w:eastAsia="Tahoma" w:hAnsi="Tahoma" w:cs="Tahoma"/>
        </w:rPr>
        <w:t xml:space="preserve">Международный день борьбы с коррупцией (9 </w:t>
      </w:r>
      <w:r>
        <w:rPr>
          <w:rFonts w:ascii="Tahoma" w:eastAsia="Tahoma" w:hAnsi="Tahoma" w:cs="Tahoma"/>
        </w:rPr>
        <w:tab/>
        <w:t xml:space="preserve">организатор декабря)» </w:t>
      </w:r>
    </w:p>
    <w:p w:rsidR="007A21C9" w:rsidRDefault="00CB0386">
      <w:pPr>
        <w:spacing w:after="24" w:line="268" w:lineRule="auto"/>
        <w:ind w:left="1342" w:right="228" w:hanging="10"/>
      </w:pPr>
      <w:r>
        <w:rPr>
          <w:rFonts w:ascii="Tahoma" w:eastAsia="Tahoma" w:hAnsi="Tahoma" w:cs="Tahoma"/>
        </w:rPr>
        <w:t xml:space="preserve">Интеллектуальная правовая игра «Мои права» </w:t>
      </w:r>
    </w:p>
    <w:p w:rsidR="007A21C9" w:rsidRDefault="00CB0386">
      <w:pPr>
        <w:tabs>
          <w:tab w:val="center" w:pos="4318"/>
          <w:tab w:val="center" w:pos="8325"/>
        </w:tabs>
        <w:spacing w:after="24" w:line="268" w:lineRule="auto"/>
      </w:pPr>
      <w:r>
        <w:rPr>
          <w:rFonts w:ascii="Tahoma" w:eastAsia="Tahoma" w:hAnsi="Tahoma" w:cs="Tahoma"/>
        </w:rPr>
        <w:t xml:space="preserve">февраль </w:t>
      </w:r>
      <w:r>
        <w:rPr>
          <w:rFonts w:ascii="Tahoma" w:eastAsia="Tahoma" w:hAnsi="Tahoma" w:cs="Tahoma"/>
        </w:rPr>
        <w:tab/>
        <w:t>Беседа «Российск</w:t>
      </w:r>
      <w:r>
        <w:rPr>
          <w:rFonts w:ascii="Tahoma" w:eastAsia="Tahoma" w:hAnsi="Tahoma" w:cs="Tahoma"/>
        </w:rPr>
        <w:t xml:space="preserve">ое законодательство против коррупции» </w:t>
      </w:r>
      <w:r>
        <w:rPr>
          <w:rFonts w:ascii="Tahoma" w:eastAsia="Tahoma" w:hAnsi="Tahoma" w:cs="Tahoma"/>
        </w:rPr>
        <w:tab/>
        <w:t xml:space="preserve">Педагоги ДО </w:t>
      </w:r>
    </w:p>
    <w:p w:rsidR="007A21C9" w:rsidRDefault="00CB0386">
      <w:pPr>
        <w:tabs>
          <w:tab w:val="center" w:pos="3309"/>
          <w:tab w:val="center" w:pos="7934"/>
        </w:tabs>
        <w:spacing w:after="0" w:line="268" w:lineRule="auto"/>
      </w:pPr>
      <w:r>
        <w:rPr>
          <w:rFonts w:ascii="Tahoma" w:eastAsia="Tahoma" w:hAnsi="Tahoma" w:cs="Tahoma"/>
        </w:rPr>
        <w:t xml:space="preserve">март </w:t>
      </w:r>
      <w:r>
        <w:rPr>
          <w:rFonts w:ascii="Tahoma" w:eastAsia="Tahoma" w:hAnsi="Tahoma" w:cs="Tahoma"/>
        </w:rPr>
        <w:tab/>
        <w:t xml:space="preserve">Диспут для детей 3_4 годов обучения: </w:t>
      </w:r>
      <w:r>
        <w:rPr>
          <w:rFonts w:ascii="Tahoma" w:eastAsia="Tahoma" w:hAnsi="Tahoma" w:cs="Tahoma"/>
        </w:rPr>
        <w:tab/>
        <w:t xml:space="preserve">ПДО, </w:t>
      </w:r>
    </w:p>
    <w:p w:rsidR="007A21C9" w:rsidRDefault="00CB0386">
      <w:pPr>
        <w:spacing w:after="24" w:line="268" w:lineRule="auto"/>
        <w:ind w:left="1342" w:right="2042" w:hanging="10"/>
      </w:pPr>
      <w:r>
        <w:rPr>
          <w:rFonts w:ascii="Tahoma" w:eastAsia="Tahoma" w:hAnsi="Tahoma" w:cs="Tahoma"/>
        </w:rPr>
        <w:t xml:space="preserve">«Международный опыт борьбы с коррупцией. Влияние коррупции на социально-экономическое развитие стран» </w:t>
      </w:r>
    </w:p>
    <w:p w:rsidR="007A21C9" w:rsidRDefault="00CB0386">
      <w:pPr>
        <w:tabs>
          <w:tab w:val="center" w:pos="4296"/>
          <w:tab w:val="center" w:pos="8364"/>
        </w:tabs>
        <w:spacing w:after="0" w:line="268" w:lineRule="auto"/>
      </w:pPr>
      <w:r>
        <w:rPr>
          <w:rFonts w:ascii="Tahoma" w:eastAsia="Tahoma" w:hAnsi="Tahoma" w:cs="Tahoma"/>
        </w:rPr>
        <w:t xml:space="preserve">апрель </w:t>
      </w:r>
      <w:r>
        <w:rPr>
          <w:rFonts w:ascii="Tahoma" w:eastAsia="Tahoma" w:hAnsi="Tahoma" w:cs="Tahoma"/>
        </w:rPr>
        <w:tab/>
        <w:t>Конкурс эссе «Можно ли противодействовать к</w:t>
      </w:r>
      <w:r>
        <w:rPr>
          <w:rFonts w:ascii="Tahoma" w:eastAsia="Tahoma" w:hAnsi="Tahoma" w:cs="Tahoma"/>
        </w:rPr>
        <w:t xml:space="preserve">оррупции» </w:t>
      </w:r>
      <w:r>
        <w:rPr>
          <w:rFonts w:ascii="Tahoma" w:eastAsia="Tahoma" w:hAnsi="Tahoma" w:cs="Tahoma"/>
        </w:rPr>
        <w:tab/>
      </w:r>
      <w:proofErr w:type="spellStart"/>
      <w:proofErr w:type="gramStart"/>
      <w:r>
        <w:rPr>
          <w:rFonts w:ascii="Tahoma" w:eastAsia="Tahoma" w:hAnsi="Tahoma" w:cs="Tahoma"/>
        </w:rPr>
        <w:t>ПДО,педагог</w:t>
      </w:r>
      <w:proofErr w:type="spellEnd"/>
      <w:proofErr w:type="gramEnd"/>
      <w:r>
        <w:rPr>
          <w:rFonts w:ascii="Tahoma" w:eastAsia="Tahoma" w:hAnsi="Tahoma" w:cs="Tahoma"/>
        </w:rPr>
        <w:t>-</w:t>
      </w:r>
    </w:p>
    <w:p w:rsidR="007A21C9" w:rsidRDefault="00CB0386">
      <w:pPr>
        <w:spacing w:after="12" w:line="264" w:lineRule="auto"/>
        <w:ind w:left="17" w:right="1209" w:firstLine="7656"/>
        <w:jc w:val="both"/>
      </w:pPr>
      <w:r>
        <w:rPr>
          <w:rFonts w:ascii="Tahoma" w:eastAsia="Tahoma" w:hAnsi="Tahoma" w:cs="Tahoma"/>
        </w:rPr>
        <w:t xml:space="preserve">организатор в течение Изучение вопросов формирования антикоррупционного Педагог ДО года мировоззрения в курсах истории и </w:t>
      </w:r>
      <w:proofErr w:type="gramStart"/>
      <w:r>
        <w:rPr>
          <w:rFonts w:ascii="Tahoma" w:eastAsia="Tahoma" w:hAnsi="Tahoma" w:cs="Tahoma"/>
        </w:rPr>
        <w:t>обществознания  (</w:t>
      </w:r>
      <w:proofErr w:type="gramEnd"/>
      <w:r>
        <w:rPr>
          <w:rFonts w:ascii="Tahoma" w:eastAsia="Tahoma" w:hAnsi="Tahoma" w:cs="Tahoma"/>
        </w:rPr>
        <w:t xml:space="preserve">Приложение ) </w:t>
      </w:r>
    </w:p>
    <w:p w:rsidR="007A21C9" w:rsidRDefault="00CB0386">
      <w:pPr>
        <w:spacing w:after="0"/>
        <w:ind w:right="407"/>
        <w:jc w:val="center"/>
      </w:pPr>
      <w:r>
        <w:rPr>
          <w:rFonts w:ascii="Tahoma" w:eastAsia="Tahoma" w:hAnsi="Tahoma" w:cs="Tahoma"/>
        </w:rPr>
        <w:t xml:space="preserve">  </w:t>
      </w:r>
    </w:p>
    <w:p w:rsidR="007A21C9" w:rsidRDefault="00CB0386">
      <w:pPr>
        <w:spacing w:after="24" w:line="268" w:lineRule="auto"/>
        <w:ind w:left="3793" w:right="228" w:hanging="10"/>
      </w:pPr>
      <w:r>
        <w:rPr>
          <w:rFonts w:ascii="Tahoma" w:eastAsia="Tahoma" w:hAnsi="Tahoma" w:cs="Tahoma"/>
        </w:rPr>
        <w:t xml:space="preserve">Работа с педагогами </w:t>
      </w:r>
    </w:p>
    <w:p w:rsidR="007A21C9" w:rsidRDefault="00CB0386">
      <w:pPr>
        <w:spacing w:after="24" w:line="268" w:lineRule="auto"/>
        <w:ind w:left="1318" w:right="228" w:hanging="1316"/>
      </w:pPr>
      <w:r>
        <w:rPr>
          <w:rFonts w:ascii="Tahoma" w:eastAsia="Tahoma" w:hAnsi="Tahoma" w:cs="Tahoma"/>
        </w:rPr>
        <w:t xml:space="preserve">сентябрь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 xml:space="preserve">Корректировка планов мероприятий по формированию </w:t>
      </w:r>
      <w:r>
        <w:rPr>
          <w:rFonts w:ascii="Tahoma" w:eastAsia="Tahoma" w:hAnsi="Tahoma" w:cs="Tahoma"/>
        </w:rPr>
        <w:tab/>
        <w:t xml:space="preserve">ЗВР антикоррупционного мировоззрения учащихся </w:t>
      </w:r>
      <w:r>
        <w:rPr>
          <w:rFonts w:ascii="Tahoma" w:eastAsia="Tahoma" w:hAnsi="Tahoma" w:cs="Tahoma"/>
        </w:rPr>
        <w:tab/>
        <w:t xml:space="preserve">ПДО </w:t>
      </w:r>
    </w:p>
    <w:p w:rsidR="007A21C9" w:rsidRDefault="00CB0386">
      <w:pPr>
        <w:spacing w:after="24" w:line="268" w:lineRule="auto"/>
        <w:ind w:left="12" w:right="228" w:hanging="10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-11860</wp:posOffset>
            </wp:positionH>
            <wp:positionV relativeFrom="paragraph">
              <wp:posOffset>-5926178</wp:posOffset>
            </wp:positionV>
            <wp:extent cx="6434328" cy="9442704"/>
            <wp:effectExtent l="0" t="0" r="0" b="0"/>
            <wp:wrapNone/>
            <wp:docPr id="12451" name="Picture 12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1" name="Picture 1245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4328" cy="944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</w:rPr>
        <w:t xml:space="preserve">в течение </w:t>
      </w:r>
      <w:r>
        <w:rPr>
          <w:rFonts w:ascii="Tahoma" w:eastAsia="Tahoma" w:hAnsi="Tahoma" w:cs="Tahoma"/>
        </w:rPr>
        <w:tab/>
        <w:t xml:space="preserve">Размещение на сайте ОУ правовых актов </w:t>
      </w:r>
      <w:r>
        <w:rPr>
          <w:rFonts w:ascii="Tahoma" w:eastAsia="Tahoma" w:hAnsi="Tahoma" w:cs="Tahoma"/>
        </w:rPr>
        <w:tab/>
      </w:r>
      <w:proofErr w:type="spellStart"/>
      <w:proofErr w:type="gramStart"/>
      <w:r>
        <w:rPr>
          <w:rFonts w:ascii="Tahoma" w:eastAsia="Tahoma" w:hAnsi="Tahoma" w:cs="Tahoma"/>
        </w:rPr>
        <w:t>ЗВР,педагоггода</w:t>
      </w:r>
      <w:proofErr w:type="spellEnd"/>
      <w:proofErr w:type="gramEnd"/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 xml:space="preserve">антикоррупционного содержания </w:t>
      </w:r>
      <w:r>
        <w:rPr>
          <w:rFonts w:ascii="Tahoma" w:eastAsia="Tahoma" w:hAnsi="Tahoma" w:cs="Tahoma"/>
        </w:rPr>
        <w:tab/>
        <w:t xml:space="preserve">организатор сентябрь </w:t>
      </w:r>
      <w:r>
        <w:rPr>
          <w:rFonts w:ascii="Tahoma" w:eastAsia="Tahoma" w:hAnsi="Tahoma" w:cs="Tahoma"/>
        </w:rPr>
        <w:tab/>
        <w:t>Рассмотрение вопроса «Работа клас</w:t>
      </w:r>
      <w:r>
        <w:rPr>
          <w:rFonts w:ascii="Tahoma" w:eastAsia="Tahoma" w:hAnsi="Tahoma" w:cs="Tahoma"/>
        </w:rPr>
        <w:t xml:space="preserve">сного руководителя по </w:t>
      </w:r>
      <w:r>
        <w:rPr>
          <w:rFonts w:ascii="Tahoma" w:eastAsia="Tahoma" w:hAnsi="Tahoma" w:cs="Tahoma"/>
        </w:rPr>
        <w:tab/>
        <w:t xml:space="preserve">Заместитель формированию антикоррупционного мировоззрения </w:t>
      </w:r>
      <w:r>
        <w:rPr>
          <w:rFonts w:ascii="Tahoma" w:eastAsia="Tahoma" w:hAnsi="Tahoma" w:cs="Tahoma"/>
        </w:rPr>
        <w:tab/>
        <w:t xml:space="preserve">директора по ВР учащихся» на заседании классных руководителей </w:t>
      </w:r>
      <w:r>
        <w:rPr>
          <w:rFonts w:ascii="Tahoma" w:eastAsia="Tahoma" w:hAnsi="Tahoma" w:cs="Tahoma"/>
        </w:rPr>
        <w:tab/>
        <w:t xml:space="preserve">ПДО </w:t>
      </w:r>
    </w:p>
    <w:p w:rsidR="007A21C9" w:rsidRDefault="00CB0386">
      <w:pPr>
        <w:spacing w:after="24" w:line="268" w:lineRule="auto"/>
        <w:ind w:left="1318" w:right="228" w:hanging="1316"/>
      </w:pPr>
      <w:r>
        <w:rPr>
          <w:rFonts w:ascii="Tahoma" w:eastAsia="Tahoma" w:hAnsi="Tahoma" w:cs="Tahoma"/>
        </w:rPr>
        <w:t xml:space="preserve">ноябрь </w:t>
      </w:r>
      <w:r>
        <w:rPr>
          <w:rFonts w:ascii="Tahoma" w:eastAsia="Tahoma" w:hAnsi="Tahoma" w:cs="Tahoma"/>
        </w:rPr>
        <w:tab/>
        <w:t xml:space="preserve">Встречи педагогического коллектива с представителями </w:t>
      </w:r>
      <w:r>
        <w:rPr>
          <w:rFonts w:ascii="Tahoma" w:eastAsia="Tahoma" w:hAnsi="Tahoma" w:cs="Tahoma"/>
        </w:rPr>
        <w:tab/>
        <w:t xml:space="preserve">Директор МКУ правоохранительных органов </w:t>
      </w:r>
    </w:p>
    <w:p w:rsidR="007A21C9" w:rsidRDefault="00CB0386">
      <w:pPr>
        <w:spacing w:after="24" w:line="268" w:lineRule="auto"/>
        <w:ind w:left="3769" w:right="228" w:hanging="10"/>
      </w:pPr>
      <w:r>
        <w:rPr>
          <w:rFonts w:ascii="Tahoma" w:eastAsia="Tahoma" w:hAnsi="Tahoma" w:cs="Tahoma"/>
        </w:rPr>
        <w:t>Раб</w:t>
      </w:r>
      <w:r>
        <w:rPr>
          <w:rFonts w:ascii="Tahoma" w:eastAsia="Tahoma" w:hAnsi="Tahoma" w:cs="Tahoma"/>
        </w:rPr>
        <w:t xml:space="preserve">ота с родителями </w:t>
      </w:r>
    </w:p>
    <w:p w:rsidR="007A21C9" w:rsidRDefault="00CB0386">
      <w:pPr>
        <w:spacing w:after="24" w:line="268" w:lineRule="auto"/>
        <w:ind w:left="12" w:right="228" w:hanging="10"/>
      </w:pPr>
      <w:r>
        <w:rPr>
          <w:rFonts w:ascii="Tahoma" w:eastAsia="Tahoma" w:hAnsi="Tahoma" w:cs="Tahoma"/>
        </w:rPr>
        <w:lastRenderedPageBreak/>
        <w:t xml:space="preserve">сентябрь </w:t>
      </w:r>
      <w:r>
        <w:rPr>
          <w:rFonts w:ascii="Tahoma" w:eastAsia="Tahoma" w:hAnsi="Tahoma" w:cs="Tahoma"/>
        </w:rPr>
        <w:tab/>
        <w:t xml:space="preserve">Размещение на сайте ОУ правовых актов </w:t>
      </w:r>
      <w:r>
        <w:rPr>
          <w:rFonts w:ascii="Tahoma" w:eastAsia="Tahoma" w:hAnsi="Tahoma" w:cs="Tahoma"/>
        </w:rPr>
        <w:tab/>
        <w:t xml:space="preserve">ЗВР педагог антикоррупционного содержания </w:t>
      </w:r>
      <w:r>
        <w:rPr>
          <w:rFonts w:ascii="Tahoma" w:eastAsia="Tahoma" w:hAnsi="Tahoma" w:cs="Tahoma"/>
        </w:rPr>
        <w:tab/>
        <w:t xml:space="preserve">организатор сентябрь </w:t>
      </w:r>
      <w:r>
        <w:rPr>
          <w:rFonts w:ascii="Tahoma" w:eastAsia="Tahoma" w:hAnsi="Tahoma" w:cs="Tahoma"/>
        </w:rPr>
        <w:tab/>
        <w:t xml:space="preserve">Участие в публичном отчете ДДТ </w:t>
      </w:r>
      <w:r>
        <w:rPr>
          <w:rFonts w:ascii="Tahoma" w:eastAsia="Tahoma" w:hAnsi="Tahoma" w:cs="Tahoma"/>
        </w:rPr>
        <w:tab/>
        <w:t xml:space="preserve">Директор ДДТ </w:t>
      </w:r>
    </w:p>
    <w:p w:rsidR="007A21C9" w:rsidRDefault="00CB0386">
      <w:pPr>
        <w:tabs>
          <w:tab w:val="center" w:pos="4333"/>
          <w:tab w:val="center" w:pos="7857"/>
        </w:tabs>
        <w:spacing w:after="24" w:line="268" w:lineRule="auto"/>
      </w:pPr>
      <w:r>
        <w:rPr>
          <w:rFonts w:ascii="Tahoma" w:eastAsia="Tahoma" w:hAnsi="Tahoma" w:cs="Tahoma"/>
        </w:rPr>
        <w:t xml:space="preserve">в течение </w:t>
      </w:r>
      <w:r>
        <w:rPr>
          <w:rFonts w:ascii="Tahoma" w:eastAsia="Tahoma" w:hAnsi="Tahoma" w:cs="Tahoma"/>
        </w:rPr>
        <w:tab/>
        <w:t xml:space="preserve">Встреча родительской общественности с представителями </w:t>
      </w:r>
      <w:r>
        <w:rPr>
          <w:rFonts w:ascii="Tahoma" w:eastAsia="Tahoma" w:hAnsi="Tahoma" w:cs="Tahoma"/>
        </w:rPr>
        <w:tab/>
        <w:t xml:space="preserve">ЗВР </w:t>
      </w:r>
    </w:p>
    <w:p w:rsidR="007A21C9" w:rsidRDefault="00CB0386">
      <w:pPr>
        <w:tabs>
          <w:tab w:val="center" w:pos="2843"/>
          <w:tab w:val="center" w:pos="7900"/>
        </w:tabs>
        <w:spacing w:after="24" w:line="268" w:lineRule="auto"/>
      </w:pPr>
      <w:r>
        <w:rPr>
          <w:rFonts w:ascii="Tahoma" w:eastAsia="Tahoma" w:hAnsi="Tahoma" w:cs="Tahoma"/>
        </w:rPr>
        <w:t xml:space="preserve">года </w:t>
      </w:r>
      <w:r>
        <w:rPr>
          <w:rFonts w:ascii="Tahoma" w:eastAsia="Tahoma" w:hAnsi="Tahoma" w:cs="Tahoma"/>
        </w:rPr>
        <w:tab/>
        <w:t>п</w:t>
      </w:r>
      <w:r>
        <w:rPr>
          <w:rFonts w:ascii="Tahoma" w:eastAsia="Tahoma" w:hAnsi="Tahoma" w:cs="Tahoma"/>
        </w:rPr>
        <w:t xml:space="preserve">равоохранительных органов </w:t>
      </w:r>
      <w:r>
        <w:rPr>
          <w:rFonts w:ascii="Tahoma" w:eastAsia="Tahoma" w:hAnsi="Tahoma" w:cs="Tahoma"/>
        </w:rPr>
        <w:tab/>
        <w:t xml:space="preserve">ПДО </w:t>
      </w:r>
    </w:p>
    <w:p w:rsidR="007A21C9" w:rsidRDefault="00CB0386">
      <w:pPr>
        <w:spacing w:after="7"/>
        <w:ind w:left="17"/>
      </w:pPr>
      <w:r>
        <w:rPr>
          <w:rFonts w:ascii="Tahoma" w:eastAsia="Tahoma" w:hAnsi="Tahoma" w:cs="Tahoma"/>
        </w:rPr>
        <w:t xml:space="preserve">  </w:t>
      </w:r>
    </w:p>
    <w:p w:rsidR="007A21C9" w:rsidRDefault="00CB0386">
      <w:pPr>
        <w:spacing w:after="51"/>
        <w:jc w:val="right"/>
      </w:pPr>
      <w:r>
        <w:rPr>
          <w:rFonts w:ascii="Tahoma" w:eastAsia="Tahoma" w:hAnsi="Tahoma" w:cs="Tahoma"/>
          <w:sz w:val="18"/>
        </w:rPr>
        <w:t xml:space="preserve">  </w:t>
      </w:r>
    </w:p>
    <w:p w:rsidR="007A21C9" w:rsidRDefault="00CB0386">
      <w:pPr>
        <w:spacing w:after="51"/>
        <w:ind w:right="4"/>
        <w:jc w:val="right"/>
      </w:pPr>
      <w:r>
        <w:rPr>
          <w:rFonts w:ascii="Tahoma" w:eastAsia="Tahoma" w:hAnsi="Tahoma" w:cs="Tahoma"/>
          <w:b/>
          <w:sz w:val="18"/>
        </w:rPr>
        <w:t xml:space="preserve"> </w:t>
      </w:r>
    </w:p>
    <w:p w:rsidR="007A21C9" w:rsidRDefault="00CB0386">
      <w:pPr>
        <w:spacing w:after="51"/>
        <w:ind w:right="4"/>
        <w:jc w:val="right"/>
      </w:pPr>
      <w:r>
        <w:rPr>
          <w:rFonts w:ascii="Tahoma" w:eastAsia="Tahoma" w:hAnsi="Tahoma" w:cs="Tahoma"/>
          <w:b/>
          <w:sz w:val="18"/>
        </w:rPr>
        <w:t xml:space="preserve"> </w:t>
      </w:r>
    </w:p>
    <w:p w:rsidR="007A21C9" w:rsidRDefault="00CB0386">
      <w:pPr>
        <w:spacing w:after="51"/>
        <w:ind w:right="4"/>
        <w:jc w:val="right"/>
      </w:pPr>
      <w:r>
        <w:rPr>
          <w:rFonts w:ascii="Tahoma" w:eastAsia="Tahoma" w:hAnsi="Tahoma" w:cs="Tahoma"/>
          <w:b/>
          <w:sz w:val="18"/>
        </w:rPr>
        <w:t xml:space="preserve"> </w:t>
      </w:r>
    </w:p>
    <w:p w:rsidR="007A21C9" w:rsidRDefault="007A21C9">
      <w:pPr>
        <w:spacing w:after="0"/>
        <w:ind w:left="17"/>
      </w:pPr>
      <w:bookmarkStart w:id="0" w:name="_GoBack"/>
      <w:bookmarkEnd w:id="0"/>
    </w:p>
    <w:sectPr w:rsidR="007A21C9">
      <w:pgSz w:w="11906" w:h="16838"/>
      <w:pgMar w:top="623" w:right="791" w:bottom="1176" w:left="9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550"/>
    <w:multiLevelType w:val="hybridMultilevel"/>
    <w:tmpl w:val="B442C298"/>
    <w:lvl w:ilvl="0" w:tplc="E8E4FBB4">
      <w:start w:val="1"/>
      <w:numFmt w:val="decimal"/>
      <w:lvlText w:val="%1."/>
      <w:lvlJc w:val="left"/>
      <w:pPr>
        <w:ind w:left="2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D6E6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6EC3E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66B2A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3642E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16A01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B02CC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28979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DA6F2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C35485"/>
    <w:multiLevelType w:val="hybridMultilevel"/>
    <w:tmpl w:val="524A37AA"/>
    <w:lvl w:ilvl="0" w:tplc="FD52CC30">
      <w:start w:val="1"/>
      <w:numFmt w:val="bullet"/>
      <w:lvlText w:val="-"/>
      <w:lvlJc w:val="left"/>
      <w:pPr>
        <w:ind w:left="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25A56">
      <w:start w:val="1"/>
      <w:numFmt w:val="bullet"/>
      <w:lvlText w:val="o"/>
      <w:lvlJc w:val="left"/>
      <w:pPr>
        <w:ind w:left="118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096CC">
      <w:start w:val="1"/>
      <w:numFmt w:val="bullet"/>
      <w:lvlText w:val="▪"/>
      <w:lvlJc w:val="left"/>
      <w:pPr>
        <w:ind w:left="190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49B30">
      <w:start w:val="1"/>
      <w:numFmt w:val="bullet"/>
      <w:lvlText w:val="•"/>
      <w:lvlJc w:val="left"/>
      <w:pPr>
        <w:ind w:left="262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2EBD8">
      <w:start w:val="1"/>
      <w:numFmt w:val="bullet"/>
      <w:lvlText w:val="o"/>
      <w:lvlJc w:val="left"/>
      <w:pPr>
        <w:ind w:left="334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03B8E">
      <w:start w:val="1"/>
      <w:numFmt w:val="bullet"/>
      <w:lvlText w:val="▪"/>
      <w:lvlJc w:val="left"/>
      <w:pPr>
        <w:ind w:left="406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8C696">
      <w:start w:val="1"/>
      <w:numFmt w:val="bullet"/>
      <w:lvlText w:val="•"/>
      <w:lvlJc w:val="left"/>
      <w:pPr>
        <w:ind w:left="478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EB510">
      <w:start w:val="1"/>
      <w:numFmt w:val="bullet"/>
      <w:lvlText w:val="o"/>
      <w:lvlJc w:val="left"/>
      <w:pPr>
        <w:ind w:left="550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42B94">
      <w:start w:val="1"/>
      <w:numFmt w:val="bullet"/>
      <w:lvlText w:val="▪"/>
      <w:lvlJc w:val="left"/>
      <w:pPr>
        <w:ind w:left="6228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B01076"/>
    <w:multiLevelType w:val="hybridMultilevel"/>
    <w:tmpl w:val="779E61D2"/>
    <w:lvl w:ilvl="0" w:tplc="2D9ABDA4">
      <w:start w:val="1"/>
      <w:numFmt w:val="decimal"/>
      <w:lvlText w:val="%1."/>
      <w:lvlJc w:val="left"/>
      <w:pPr>
        <w:ind w:left="13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CCF90">
      <w:start w:val="1"/>
      <w:numFmt w:val="lowerLetter"/>
      <w:lvlText w:val="%2"/>
      <w:lvlJc w:val="left"/>
      <w:pPr>
        <w:ind w:left="19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6D7E4">
      <w:start w:val="1"/>
      <w:numFmt w:val="lowerRoman"/>
      <w:lvlText w:val="%3"/>
      <w:lvlJc w:val="left"/>
      <w:pPr>
        <w:ind w:left="26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1EA0">
      <w:start w:val="1"/>
      <w:numFmt w:val="decimal"/>
      <w:lvlText w:val="%4"/>
      <w:lvlJc w:val="left"/>
      <w:pPr>
        <w:ind w:left="33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C014A">
      <w:start w:val="1"/>
      <w:numFmt w:val="lowerLetter"/>
      <w:lvlText w:val="%5"/>
      <w:lvlJc w:val="left"/>
      <w:pPr>
        <w:ind w:left="40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5804">
      <w:start w:val="1"/>
      <w:numFmt w:val="lowerRoman"/>
      <w:lvlText w:val="%6"/>
      <w:lvlJc w:val="left"/>
      <w:pPr>
        <w:ind w:left="4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9D9A">
      <w:start w:val="1"/>
      <w:numFmt w:val="decimal"/>
      <w:lvlText w:val="%7"/>
      <w:lvlJc w:val="left"/>
      <w:pPr>
        <w:ind w:left="5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A5DF6">
      <w:start w:val="1"/>
      <w:numFmt w:val="lowerLetter"/>
      <w:lvlText w:val="%8"/>
      <w:lvlJc w:val="left"/>
      <w:pPr>
        <w:ind w:left="6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22FDC">
      <w:start w:val="1"/>
      <w:numFmt w:val="lowerRoman"/>
      <w:lvlText w:val="%9"/>
      <w:lvlJc w:val="left"/>
      <w:pPr>
        <w:ind w:left="6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C9"/>
    <w:rsid w:val="007A21C9"/>
    <w:rsid w:val="00C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159D"/>
  <w15:docId w15:val="{7FC98882-C860-416F-8450-E3B4E3A8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27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7"/>
      <w:outlineLvl w:val="1"/>
    </w:pPr>
    <w:rPr>
      <w:rFonts w:ascii="Tahoma" w:eastAsia="Tahoma" w:hAnsi="Tahoma" w:cs="Tahoma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ahoma" w:eastAsia="Tahoma" w:hAnsi="Tahoma" w:cs="Tahoma"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CB7A-DA86-4E0F-ABBA-165506EF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ДДТМКОУ</dc:creator>
  <cp:keywords/>
  <cp:lastModifiedBy>Пользователь</cp:lastModifiedBy>
  <cp:revision>3</cp:revision>
  <dcterms:created xsi:type="dcterms:W3CDTF">2017-11-15T20:25:00Z</dcterms:created>
  <dcterms:modified xsi:type="dcterms:W3CDTF">2017-11-15T20:25:00Z</dcterms:modified>
</cp:coreProperties>
</file>